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D0" w:rsidRDefault="00DC0BD0" w:rsidP="001C24B1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C0CF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44.75pt">
            <v:imagedata r:id="rId7" o:title=""/>
          </v:shape>
        </w:pict>
      </w:r>
    </w:p>
    <w:p w:rsidR="00DC0BD0" w:rsidRPr="0056147B" w:rsidRDefault="00DC0BD0" w:rsidP="001C24B1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Pr="0056147B">
        <w:rPr>
          <w:b/>
          <w:bCs/>
        </w:rPr>
        <w:t xml:space="preserve"> Пояснительная записка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DC0BD0" w:rsidRDefault="00DC0BD0" w:rsidP="0086116E">
      <w:pPr>
        <w:ind w:firstLine="720"/>
        <w:jc w:val="both"/>
      </w:pPr>
      <w:r>
        <w:t>Рабочая программа по курсу дополнительного образования общекультурной направленности «Хоровое пение» создана на основе:</w:t>
      </w:r>
    </w:p>
    <w:p w:rsidR="00DC0BD0" w:rsidRDefault="00DC0BD0" w:rsidP="0086116E">
      <w:pPr>
        <w:ind w:firstLine="720"/>
        <w:jc w:val="both"/>
      </w:pPr>
      <w:r>
        <w:t>- Закона «Об образовании РФ»;</w:t>
      </w:r>
    </w:p>
    <w:p w:rsidR="00DC0BD0" w:rsidRDefault="00DC0BD0" w:rsidP="0086116E">
      <w:pPr>
        <w:ind w:firstLine="720"/>
        <w:jc w:val="both"/>
      </w:pPr>
      <w:r>
        <w:t>- Федерального государственного образовательного стандарта основного общего образования;</w:t>
      </w:r>
    </w:p>
    <w:p w:rsidR="00DC0BD0" w:rsidRDefault="00DC0BD0" w:rsidP="0086116E">
      <w:pPr>
        <w:ind w:firstLine="720"/>
        <w:jc w:val="both"/>
      </w:pPr>
      <w:r>
        <w:t>- Авторской программы по хору для музыкальных и общеобразовательных учреждений Т.Н. Овчиниковой: «Хор». Сост.</w:t>
      </w:r>
      <w:r w:rsidRPr="008A7C83">
        <w:t xml:space="preserve"> </w:t>
      </w:r>
      <w:r>
        <w:t>Т.Н. Овчиникова // «Музыка»: Программы для внешкольных учреждений и общеобразовательных школ. – М., Просвещение, 2016.</w:t>
      </w:r>
    </w:p>
    <w:p w:rsidR="00DC0BD0" w:rsidRPr="0056147B" w:rsidRDefault="00DC0BD0" w:rsidP="0086116E">
      <w:pPr>
        <w:ind w:firstLine="720"/>
        <w:jc w:val="both"/>
      </w:pPr>
      <w:r w:rsidRPr="0056147B">
        <w:t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В концепции музыкального воспитания хоровое пение рассматривается как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</w:r>
    </w:p>
    <w:p w:rsidR="00DC0BD0" w:rsidRPr="0056147B" w:rsidRDefault="00DC0BD0" w:rsidP="007F6227">
      <w:pPr>
        <w:tabs>
          <w:tab w:val="left" w:pos="993"/>
        </w:tabs>
        <w:ind w:firstLine="720"/>
        <w:jc w:val="both"/>
      </w:pPr>
      <w:r w:rsidRPr="0056147B">
        <w:t xml:space="preserve">В основе реализации </w:t>
      </w:r>
      <w:r>
        <w:t>программы</w:t>
      </w:r>
      <w:r w:rsidRPr="0056147B">
        <w:t xml:space="preserve"> лежат следующие принципы:</w:t>
      </w:r>
    </w:p>
    <w:p w:rsidR="00DC0BD0" w:rsidRPr="0056147B" w:rsidRDefault="00DC0BD0" w:rsidP="007F6227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</w:pPr>
      <w:r w:rsidRPr="0056147B">
        <w:t>Обучение всех детей без отбора в условиях общеобразовательной школы;</w:t>
      </w:r>
    </w:p>
    <w:p w:rsidR="00DC0BD0" w:rsidRPr="0056147B" w:rsidRDefault="00DC0BD0" w:rsidP="007F6227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</w:pPr>
      <w:r w:rsidRPr="0056147B">
        <w:t>Методика вокальной работы с детьми строится на понимании физиологических механизмов звукообразования в различных голосовых регистрах и позволяет педагогу произвольно управлять творческим процессом;</w:t>
      </w:r>
    </w:p>
    <w:p w:rsidR="00DC0BD0" w:rsidRPr="0056147B" w:rsidRDefault="00DC0BD0" w:rsidP="007F6227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</w:pPr>
      <w:r w:rsidRPr="0056147B">
        <w:t>Основу учебного репертуара составляют высокохудожественные произведения композиторов-классиков, которые позволяют решать следующие ключевые учебные задачи:</w:t>
      </w:r>
    </w:p>
    <w:p w:rsidR="00DC0BD0" w:rsidRPr="0056147B" w:rsidRDefault="00DC0BD0" w:rsidP="007F6227">
      <w:pPr>
        <w:numPr>
          <w:ilvl w:val="0"/>
          <w:numId w:val="4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</w:pPr>
      <w:r w:rsidRPr="0056147B">
        <w:t>развитие музыкальности образного и ассоциативного мышления, творческого воображения, музыкальной памяти;</w:t>
      </w:r>
    </w:p>
    <w:p w:rsidR="00DC0BD0" w:rsidRPr="0056147B" w:rsidRDefault="00DC0BD0" w:rsidP="007F6227">
      <w:pPr>
        <w:numPr>
          <w:ilvl w:val="0"/>
          <w:numId w:val="4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</w:pPr>
      <w:r w:rsidRPr="0056147B">
        <w:t>умственное и эмоциональное развитие ребенка.</w:t>
      </w:r>
    </w:p>
    <w:p w:rsidR="00DC0BD0" w:rsidRPr="0056147B" w:rsidRDefault="00DC0BD0" w:rsidP="007F6227">
      <w:pPr>
        <w:numPr>
          <w:ilvl w:val="0"/>
          <w:numId w:val="4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</w:pPr>
      <w:r w:rsidRPr="0056147B">
        <w:t>воспитание эмоционально-ценностного отношения к музыке, музыкального вкуса учащихся, устойчивого интереса к музыке.</w:t>
      </w:r>
    </w:p>
    <w:p w:rsidR="00DC0BD0" w:rsidRPr="0056147B" w:rsidRDefault="00DC0BD0" w:rsidP="0086116E">
      <w:pPr>
        <w:ind w:firstLine="709"/>
        <w:jc w:val="both"/>
      </w:pPr>
      <w:r w:rsidRPr="0056147B">
        <w:t>Программа хорового пения  основана на разнообразном музыкальном материале, в том числе и на произведениях композиторов-классиков. Все произведения выверены временем, олицетворяют собой единство формы и содержания, гармоническую ясность и завершенность, тонкость и глубину воплощения чувств, эмоций, мыслей. Классическая музыка благотворно руководит психическим развитием детей.</w:t>
      </w:r>
    </w:p>
    <w:p w:rsidR="00DC0BD0" w:rsidRPr="0056147B" w:rsidRDefault="00DC0BD0" w:rsidP="0086116E">
      <w:pPr>
        <w:ind w:firstLine="709"/>
        <w:jc w:val="both"/>
      </w:pPr>
      <w:r w:rsidRPr="0056147B">
        <w:t>Идея сотрудничества и диалога композитора, сочинившего музыкальное произведение, учителя-дирижера и ученика-певца пронизывает каждый урок. Классическая музыка, как и литература, изобразительное искусство дает возможность прожить несколько жизней вместо одной. Задача учителя музыки - открыть для ребенка культурные пути всего человечества, освоить опыт, накопленный творцами духовных богатств. Классическая музыка раскрывает и обогащает духовный мир каждого ребенка, яркая одаренность которого несомненна. Высокое искусство имеет магическую, ни с чем не сравнимую силу воздействия на духовный мир человека, оставляет основу нравственного развития личности.</w:t>
      </w:r>
    </w:p>
    <w:p w:rsidR="00DC0BD0" w:rsidRPr="0056147B" w:rsidRDefault="00DC0BD0" w:rsidP="0086116E">
      <w:pPr>
        <w:ind w:firstLine="709"/>
        <w:jc w:val="both"/>
      </w:pPr>
      <w:r w:rsidRPr="0056147B">
        <w:t>Все эти качества классической музыки создают возможность влиять на чувственную сферу ребенка, на его суждения, взгляды, развитие вкуса, вызывают большой интерес у детей и к исполняемой музыке, и к самому процессу пения, то есть рождается устойчивое положительно-эмоциональное отношение к учебе.</w:t>
      </w:r>
    </w:p>
    <w:p w:rsidR="00DC0BD0" w:rsidRPr="0056147B" w:rsidRDefault="00DC0BD0" w:rsidP="0086116E">
      <w:pPr>
        <w:ind w:firstLine="709"/>
        <w:jc w:val="both"/>
      </w:pPr>
      <w:r w:rsidRPr="0056147B">
        <w:t>Управление процессом развития детского голоса, максимально учитывая его естественную природу, а также использование принципа звукоподражания, открывает у каждого ребенка способность к чистому интонированию.</w:t>
      </w:r>
    </w:p>
    <w:p w:rsidR="00DC0BD0" w:rsidRPr="0056147B" w:rsidRDefault="00DC0BD0" w:rsidP="0086116E">
      <w:pPr>
        <w:ind w:firstLine="709"/>
        <w:jc w:val="both"/>
      </w:pPr>
      <w:r w:rsidRPr="0056147B">
        <w:t>Программа хорового пения  имеет глубокие интеграционные связи со всеми гуманитарными дисциплинами: литературой, русским и иностранными языками, риторикой, историей, мировой художественной культурой. Особенно ценно, что эти связи постоянны, устойчивы и регулярны.</w:t>
      </w:r>
    </w:p>
    <w:p w:rsidR="00DC0BD0" w:rsidRPr="0056147B" w:rsidRDefault="00DC0BD0" w:rsidP="007F6227">
      <w:pPr>
        <w:ind w:firstLine="709"/>
        <w:jc w:val="both"/>
      </w:pPr>
      <w:r w:rsidRPr="0056147B">
        <w:rPr>
          <w:b/>
          <w:bCs/>
          <w:i/>
          <w:iCs/>
        </w:rPr>
        <w:t xml:space="preserve">Цели программы: </w:t>
      </w:r>
      <w:r w:rsidRPr="0056147B">
        <w:t>Содействовать развитию художественного вкуса, творческих способностей, познавательного интереса учащихся 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потенциал; научить петь каждого ребенка, независимо от его природных данных.; через активную музыкально-творческую деятельность сформировать у учащихся устойчивый интерес к пению и исполнительские вокальные навыки, приобщить их к сокровищнице отечественного вокально-песенного искусства.</w:t>
      </w:r>
    </w:p>
    <w:p w:rsidR="00DC0BD0" w:rsidRPr="0056147B" w:rsidRDefault="00DC0BD0" w:rsidP="007F6227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56147B">
        <w:rPr>
          <w:b/>
          <w:bCs/>
          <w:i/>
          <w:iCs/>
        </w:rPr>
        <w:t>Задачи программы:</w:t>
      </w:r>
    </w:p>
    <w:p w:rsidR="00DC0BD0" w:rsidRPr="0056147B" w:rsidRDefault="00DC0BD0" w:rsidP="007F6227">
      <w:pPr>
        <w:overflowPunct w:val="0"/>
        <w:autoSpaceDE w:val="0"/>
        <w:autoSpaceDN w:val="0"/>
        <w:adjustRightInd w:val="0"/>
        <w:jc w:val="both"/>
      </w:pPr>
      <w:r w:rsidRPr="0056147B">
        <w:rPr>
          <w:u w:val="single"/>
        </w:rPr>
        <w:t>Образовательные</w:t>
      </w:r>
      <w:r w:rsidRPr="0056147B">
        <w:t>: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освоение знаний о музыке, ее интонационно-образной природе, жанровом и стилевом многообразии, особенностях музыкального языка;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освоение знаний о музыкальном фольклоре, классическом наследии и современном творчестве отечественных и зарубежных композиторов;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освоение знаний о воздействии музыки на человека;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освоение знаний о ее взаимосвязи с другими видами искусства и жизнью;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ориентировать в выборе музыкального инструмента, участии  в деятельности музыкальных объединений школы.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360"/>
        <w:jc w:val="both"/>
        <w:rPr>
          <w:u w:val="single"/>
        </w:rPr>
      </w:pPr>
      <w:r w:rsidRPr="0056147B">
        <w:rPr>
          <w:u w:val="single"/>
        </w:rPr>
        <w:t>Развивающие: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развивать музыкальные способности обучающихся, их исполнительские навыки;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развивать творческую активность и творческие способности учащихся;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развивать у детей стремление к творческой деятельности.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left="360"/>
        <w:jc w:val="both"/>
        <w:rPr>
          <w:u w:val="single"/>
        </w:rPr>
      </w:pPr>
      <w:r w:rsidRPr="0056147B">
        <w:rPr>
          <w:u w:val="single"/>
        </w:rPr>
        <w:t>Воспитательные: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формировать у детей интерес и любовь к серьезному музыкальному искусству; понимание народного, классического и современного музыкального творчества;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способствовать расширению музыкального кругозора;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формировать навыки общения и культуры поведения.</w:t>
      </w:r>
    </w:p>
    <w:p w:rsidR="00DC0BD0" w:rsidRPr="0056147B" w:rsidRDefault="00DC0BD0" w:rsidP="007F6227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56147B">
        <w:rPr>
          <w:b/>
          <w:bCs/>
          <w:i/>
          <w:iCs/>
        </w:rPr>
        <w:t>Принципы обучения: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доступности содержательного материала в соответствии с возрастными особенностями детей, тщательный подбор музыкальных произведений для каждой ступени обучения, обучение пению  по нотам всех детей без исключения;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последовательности и систематичности изложения;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принцип сбалансированного сочетания разнообразных форм и видов мыследеятельности; единства художественного и технического развития учащихся,</w:t>
      </w:r>
    </w:p>
    <w:p w:rsidR="00DC0BD0" w:rsidRPr="0056147B" w:rsidRDefault="00DC0BD0" w:rsidP="0086116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6147B">
        <w:t>оптимального сочетания индивидуальной, групповой и коллективной форм организации педагогического процесса, в каждом классе свой хор – сплоченный коллектив.</w:t>
      </w:r>
    </w:p>
    <w:p w:rsidR="00DC0BD0" w:rsidRPr="0056147B" w:rsidRDefault="00DC0BD0" w:rsidP="0086116E">
      <w:pPr>
        <w:jc w:val="both"/>
      </w:pPr>
      <w:r w:rsidRPr="0056147B">
        <w:t>В основу программы положены технологии, ориентированные на формирование  общекультурных компетенций обучающихся:</w:t>
      </w:r>
    </w:p>
    <w:p w:rsidR="00DC0BD0" w:rsidRPr="0056147B" w:rsidRDefault="00DC0BD0" w:rsidP="0086116E">
      <w:pPr>
        <w:numPr>
          <w:ilvl w:val="0"/>
          <w:numId w:val="4"/>
        </w:numPr>
        <w:jc w:val="both"/>
      </w:pPr>
      <w:r w:rsidRPr="0056147B">
        <w:t>- технология развивающего обучения;</w:t>
      </w:r>
    </w:p>
    <w:p w:rsidR="00DC0BD0" w:rsidRPr="0056147B" w:rsidRDefault="00DC0BD0" w:rsidP="0086116E">
      <w:pPr>
        <w:numPr>
          <w:ilvl w:val="0"/>
          <w:numId w:val="4"/>
        </w:numPr>
        <w:jc w:val="both"/>
      </w:pPr>
      <w:r w:rsidRPr="0056147B">
        <w:t>- технология индивидуализации обучения;</w:t>
      </w:r>
    </w:p>
    <w:p w:rsidR="00DC0BD0" w:rsidRPr="0056147B" w:rsidRDefault="00DC0BD0" w:rsidP="0086116E">
      <w:pPr>
        <w:numPr>
          <w:ilvl w:val="0"/>
          <w:numId w:val="4"/>
        </w:numPr>
        <w:jc w:val="both"/>
      </w:pPr>
      <w:r w:rsidRPr="0056147B">
        <w:t>- личностно-ориентированная технология;</w:t>
      </w:r>
    </w:p>
    <w:p w:rsidR="00DC0BD0" w:rsidRPr="0056147B" w:rsidRDefault="00DC0BD0" w:rsidP="0086116E">
      <w:pPr>
        <w:numPr>
          <w:ilvl w:val="0"/>
          <w:numId w:val="4"/>
        </w:numPr>
        <w:jc w:val="both"/>
      </w:pPr>
      <w:r w:rsidRPr="0056147B">
        <w:t xml:space="preserve">- компетентностного и деятельностного подхода.  </w:t>
      </w:r>
    </w:p>
    <w:p w:rsidR="00DC0BD0" w:rsidRPr="007F6227" w:rsidRDefault="00DC0BD0" w:rsidP="007F6227">
      <w:pPr>
        <w:suppressAutoHyphens/>
        <w:ind w:firstLine="567"/>
        <w:jc w:val="both"/>
        <w:rPr>
          <w:b/>
        </w:rPr>
      </w:pPr>
      <w:r w:rsidRPr="007F6227">
        <w:rPr>
          <w:b/>
        </w:rPr>
        <w:t>Организация образовательного процесса</w:t>
      </w:r>
    </w:p>
    <w:p w:rsidR="00DC0BD0" w:rsidRPr="007F6227" w:rsidRDefault="00DC0BD0" w:rsidP="007F6227">
      <w:pPr>
        <w:ind w:firstLine="540"/>
        <w:jc w:val="both"/>
      </w:pPr>
      <w:r w:rsidRPr="007F6227">
        <w:t>Программа «</w:t>
      </w:r>
      <w:r>
        <w:t>Хоровое пение</w:t>
      </w:r>
      <w:r w:rsidRPr="007F6227">
        <w:t xml:space="preserve">» предназначена для комплексного изучения </w:t>
      </w:r>
      <w:r>
        <w:t>хорового пения</w:t>
      </w:r>
      <w:r w:rsidRPr="007F6227">
        <w:t xml:space="preserve"> детьми </w:t>
      </w:r>
      <w:r w:rsidRPr="007F6227">
        <w:rPr>
          <w:b/>
        </w:rPr>
        <w:t xml:space="preserve">от </w:t>
      </w:r>
      <w:r>
        <w:rPr>
          <w:b/>
        </w:rPr>
        <w:t>10</w:t>
      </w:r>
      <w:r w:rsidRPr="007F6227">
        <w:rPr>
          <w:b/>
        </w:rPr>
        <w:t xml:space="preserve"> до 14 лет</w:t>
      </w:r>
      <w:r w:rsidRPr="007F6227">
        <w:t>.</w:t>
      </w:r>
    </w:p>
    <w:p w:rsidR="00DC0BD0" w:rsidRPr="007F6227" w:rsidRDefault="00DC0BD0" w:rsidP="007F6227">
      <w:pPr>
        <w:ind w:firstLine="540"/>
        <w:jc w:val="both"/>
        <w:rPr>
          <w:b/>
        </w:rPr>
      </w:pPr>
      <w:r w:rsidRPr="007F6227">
        <w:rPr>
          <w:b/>
        </w:rPr>
        <w:t xml:space="preserve">Срок реализации - </w:t>
      </w:r>
      <w:r>
        <w:rPr>
          <w:b/>
        </w:rPr>
        <w:t>1 год</w:t>
      </w:r>
      <w:r w:rsidRPr="007F6227">
        <w:rPr>
          <w:b/>
        </w:rPr>
        <w:t>.</w:t>
      </w:r>
    </w:p>
    <w:p w:rsidR="00DC0BD0" w:rsidRPr="007F6227" w:rsidRDefault="00DC0BD0" w:rsidP="007F6227">
      <w:pPr>
        <w:ind w:firstLine="567"/>
        <w:contextualSpacing/>
        <w:jc w:val="both"/>
      </w:pPr>
      <w:r w:rsidRPr="007F6227">
        <w:t xml:space="preserve">Количество часов в неделю </w:t>
      </w:r>
      <w:r>
        <w:t>1 час</w:t>
      </w:r>
      <w:r w:rsidRPr="007F6227">
        <w:t xml:space="preserve">, </w:t>
      </w:r>
      <w:r>
        <w:rPr>
          <w:b/>
        </w:rPr>
        <w:t>34</w:t>
      </w:r>
      <w:r w:rsidRPr="007F6227">
        <w:rPr>
          <w:b/>
        </w:rPr>
        <w:t xml:space="preserve"> часа</w:t>
      </w:r>
      <w:r w:rsidRPr="007F6227">
        <w:t xml:space="preserve"> в год.</w:t>
      </w:r>
    </w:p>
    <w:p w:rsidR="00DC0BD0" w:rsidRPr="007F6227" w:rsidRDefault="00DC0BD0" w:rsidP="00F42A5B">
      <w:pPr>
        <w:ind w:firstLine="567"/>
        <w:contextualSpacing/>
        <w:jc w:val="both"/>
      </w:pPr>
      <w:r w:rsidRPr="007F6227">
        <w:rPr>
          <w:b/>
        </w:rPr>
        <w:t>Объем программы</w:t>
      </w:r>
      <w:r w:rsidRPr="007F6227">
        <w:t xml:space="preserve"> -</w:t>
      </w:r>
      <w:r>
        <w:t xml:space="preserve"> 34</w:t>
      </w:r>
      <w:r w:rsidRPr="007F6227">
        <w:t xml:space="preserve"> часов.</w:t>
      </w:r>
    </w:p>
    <w:p w:rsidR="00DC0BD0" w:rsidRPr="007F6227" w:rsidRDefault="00DC0BD0" w:rsidP="00F42A5B">
      <w:pPr>
        <w:ind w:firstLine="567"/>
        <w:contextualSpacing/>
        <w:jc w:val="both"/>
      </w:pPr>
      <w:r w:rsidRPr="007F6227">
        <w:t xml:space="preserve">Форма обучения </w:t>
      </w:r>
      <w:r w:rsidRPr="007F6227">
        <w:rPr>
          <w:b/>
        </w:rPr>
        <w:t>очная.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ind w:firstLine="567"/>
        <w:jc w:val="both"/>
      </w:pPr>
      <w:r w:rsidRPr="0056147B">
        <w:t xml:space="preserve">Система обучения предусматривает занятия с детьми с 5 по </w:t>
      </w:r>
      <w:r>
        <w:t>8</w:t>
      </w:r>
      <w:r w:rsidRPr="0056147B">
        <w:t xml:space="preserve"> класс без специального отбора.  Продолжительность каждого занятия  45 минут  </w:t>
      </w:r>
      <w:r>
        <w:t>по</w:t>
      </w:r>
      <w:r w:rsidRPr="0056147B">
        <w:t xml:space="preserve"> 1 часу в неделю – 34</w:t>
      </w:r>
      <w:r>
        <w:t xml:space="preserve"> учебных часов.</w:t>
      </w:r>
    </w:p>
    <w:p w:rsidR="00DC0BD0" w:rsidRPr="0056147B" w:rsidRDefault="00DC0BD0" w:rsidP="00F42A5B">
      <w:pPr>
        <w:pStyle w:val="Heading2"/>
        <w:spacing w:line="240" w:lineRule="auto"/>
        <w:ind w:firstLine="567"/>
      </w:pPr>
      <w:r w:rsidRPr="0056147B">
        <w:t>Основные знания, умения, навыки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ind w:firstLine="567"/>
        <w:jc w:val="both"/>
      </w:pPr>
      <w:r w:rsidRPr="0056147B">
        <w:t>В случае успешной апробации программы «Весёлые нотки» у ее участников должна сформироваться  система специальных знаний, умений  и навыков: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ind w:firstLine="567"/>
        <w:jc w:val="both"/>
      </w:pPr>
      <w:r w:rsidRPr="0056147B">
        <w:t xml:space="preserve">     -    звукообразования в различных регистрах,</w:t>
      </w:r>
    </w:p>
    <w:p w:rsidR="00DC0BD0" w:rsidRPr="0056147B" w:rsidRDefault="00DC0BD0" w:rsidP="00F42A5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567"/>
        <w:jc w:val="both"/>
      </w:pPr>
      <w:r w:rsidRPr="0056147B">
        <w:t>артикуляции,</w:t>
      </w:r>
    </w:p>
    <w:p w:rsidR="00DC0BD0" w:rsidRPr="0056147B" w:rsidRDefault="00DC0BD0" w:rsidP="00F42A5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567"/>
        <w:jc w:val="both"/>
      </w:pPr>
      <w:r w:rsidRPr="0056147B">
        <w:t>дыхания,</w:t>
      </w:r>
    </w:p>
    <w:p w:rsidR="00DC0BD0" w:rsidRPr="0056147B" w:rsidRDefault="00DC0BD0" w:rsidP="00F42A5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567"/>
        <w:jc w:val="both"/>
      </w:pPr>
      <w:r w:rsidRPr="0056147B">
        <w:t>слухового внимания и самоконтроля,</w:t>
      </w:r>
    </w:p>
    <w:p w:rsidR="00DC0BD0" w:rsidRPr="0056147B" w:rsidRDefault="00DC0BD0" w:rsidP="00F42A5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567"/>
        <w:jc w:val="both"/>
      </w:pPr>
      <w:r w:rsidRPr="0056147B">
        <w:t>выразительности пения.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ind w:firstLine="567"/>
        <w:jc w:val="both"/>
      </w:pPr>
      <w:r w:rsidRPr="0056147B">
        <w:t>Формирование хоровых навыков – единый педагогический процесс. Они формируются относительно одновременно, обуславливая друг друга. Существенным признаком их формирования являются качественные изменения основных свойств голоса ученика. Развитие основных свойств звучания голоса должно происходить в следующих направлениях: звуковысотный диапазон, динамический диапазон, тембр, дикция, подвижность голоса.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09"/>
        <w:jc w:val="both"/>
      </w:pPr>
      <w:r w:rsidRPr="0056147B">
        <w:t>В результате воспитательной деятельности обучаемые должны получить: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опыт творческой деятельности;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радость общения с музыкальным искусством и единомышленниками;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навыки коллективного творчества;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возможность для воплощения собственных творческих интересов и идей.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jc w:val="both"/>
      </w:pPr>
      <w:r w:rsidRPr="0056147B">
        <w:rPr>
          <w:b/>
          <w:bCs/>
        </w:rPr>
        <w:t>Ожидаемые результаты и способы их проверки</w:t>
      </w:r>
      <w:r w:rsidRPr="0056147B">
        <w:t>: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6147B">
        <w:rPr>
          <w:b/>
          <w:bCs/>
          <w:i/>
          <w:iCs/>
        </w:rPr>
        <w:t>На уровне педагога: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участие в разного рода конкурсах,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развитие новых форм учебно-воспитательной работы,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проведение открытых мероприятий,</w:t>
      </w:r>
    </w:p>
    <w:p w:rsidR="00DC0BD0" w:rsidRPr="0056147B" w:rsidRDefault="00DC0BD0" w:rsidP="0036097C">
      <w:pPr>
        <w:overflowPunct w:val="0"/>
        <w:autoSpaceDE w:val="0"/>
        <w:autoSpaceDN w:val="0"/>
        <w:adjustRightInd w:val="0"/>
        <w:ind w:left="340"/>
        <w:jc w:val="both"/>
      </w:pPr>
      <w:r w:rsidRPr="0056147B">
        <w:t>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56147B">
        <w:rPr>
          <w:b/>
          <w:bCs/>
          <w:i/>
          <w:iCs/>
        </w:rPr>
        <w:t>На уровне учащегося</w:t>
      </w:r>
      <w:r w:rsidRPr="0056147B">
        <w:rPr>
          <w:i/>
          <w:iCs/>
        </w:rPr>
        <w:t>: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формирование и поддержание интереса к данному курсу,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участие всех детей в проводимых мероприятиях, конкурсах,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творческое выполнение учебных заданий, заинтересованность в личном росте,</w:t>
      </w:r>
    </w:p>
    <w:p w:rsidR="00DC0BD0" w:rsidRPr="0056147B" w:rsidRDefault="00DC0BD0" w:rsidP="0086116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качество выполнения учебных заданий,</w:t>
      </w:r>
    </w:p>
    <w:p w:rsidR="00DC0BD0" w:rsidRPr="0056147B" w:rsidRDefault="00DC0BD0" w:rsidP="00F42A5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 w:rsidRPr="0056147B">
        <w:t>объем музыкальной эрудиции.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rPr>
          <w:b/>
          <w:bCs/>
        </w:rPr>
      </w:pPr>
      <w:r w:rsidRPr="0056147B">
        <w:rPr>
          <w:b/>
          <w:bCs/>
        </w:rPr>
        <w:t>Критерии эффективности обучения хоровому пению</w:t>
      </w:r>
    </w:p>
    <w:p w:rsidR="00DC0BD0" w:rsidRPr="0056147B" w:rsidRDefault="00DC0BD0" w:rsidP="005D4E25">
      <w:pPr>
        <w:pStyle w:val="BodyTextIndent"/>
        <w:spacing w:line="240" w:lineRule="auto"/>
      </w:pPr>
      <w:r w:rsidRPr="0056147B">
        <w:t xml:space="preserve">Основной объективной оценкой эффективности работы педагога являются открытые учебные занятия, концертная деятельность каждого класса. Именно чистота пения, сложность репертуара, многоголосное пение, сольное пение является оценкой качества работы учащихся и педагога. </w:t>
      </w:r>
    </w:p>
    <w:p w:rsidR="00DC0BD0" w:rsidRPr="0056147B" w:rsidRDefault="00DC0BD0" w:rsidP="00F42A5B">
      <w:pPr>
        <w:pStyle w:val="ListParagraph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rPr>
          <w:i/>
          <w:iCs/>
        </w:rPr>
      </w:pPr>
      <w:r w:rsidRPr="0056147B">
        <w:t>Для определения эффективности обучения важно, чтобы учащиеся получили  следующие вокально-интонационные навыки:</w:t>
      </w:r>
    </w:p>
    <w:p w:rsidR="00DC0BD0" w:rsidRPr="0056147B" w:rsidRDefault="00DC0BD0" w:rsidP="00F42A5B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6147B">
        <w:t>Певческая установка при пении сидя и стоя, постоянное певческое место у каждого поющего.</w:t>
      </w:r>
    </w:p>
    <w:p w:rsidR="00DC0BD0" w:rsidRPr="0056147B" w:rsidRDefault="00DC0BD0" w:rsidP="00F42A5B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6147B">
        <w:t>Певческое дыхание, умение следить за дирижерским показом одновременного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темпе.</w:t>
      </w:r>
    </w:p>
    <w:p w:rsidR="00DC0BD0" w:rsidRPr="0056147B" w:rsidRDefault="00DC0BD0" w:rsidP="00F42A5B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6147B">
        <w:t>Звуковедение. Пение без напряжения, «мягким» звуком, правильное формирование и округление гласных, ровное звуковедение. Развитие певческого диапазона от до¹ - ре² октавы.</w:t>
      </w:r>
    </w:p>
    <w:p w:rsidR="00DC0BD0" w:rsidRPr="0056147B" w:rsidRDefault="00DC0BD0" w:rsidP="00F42A5B">
      <w:pPr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6147B">
        <w:t>Дикция. Элементарные приемы артикуляции, собранные уголки губ, артикуляционные упражнения, «разогревающие» голосовой аппарат, короткое произнесение согласных в конце слова, раздельное произнесение одинаковых согласных, соблюдение единой позиции для всех согласных, выделение логических ударений, скороговорки.</w:t>
      </w:r>
    </w:p>
    <w:p w:rsidR="00DC0BD0" w:rsidRPr="0056147B" w:rsidRDefault="00DC0BD0" w:rsidP="0086116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 w:rsidRPr="0056147B">
        <w:t>Вокальные упражнения:</w:t>
      </w:r>
    </w:p>
    <w:p w:rsidR="00DC0BD0" w:rsidRPr="0056147B" w:rsidRDefault="00DC0BD0" w:rsidP="0086116E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56147B">
        <w:t>смена гласных на повторяющемся звуке,</w:t>
      </w:r>
    </w:p>
    <w:p w:rsidR="00DC0BD0" w:rsidRPr="0056147B" w:rsidRDefault="00DC0BD0" w:rsidP="0086116E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56147B">
        <w:t>мажорная гамма в нисходящем и восходящем движении.</w:t>
      </w:r>
    </w:p>
    <w:p w:rsidR="00DC0BD0" w:rsidRPr="0056147B" w:rsidRDefault="00DC0BD0" w:rsidP="0086116E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56147B">
        <w:t>трезвучия вниз и вверх,</w:t>
      </w:r>
    </w:p>
    <w:p w:rsidR="00DC0BD0" w:rsidRPr="0056147B" w:rsidRDefault="00DC0BD0" w:rsidP="0086116E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56147B">
        <w:t>небольшие мелодические обороты,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left="360"/>
        <w:jc w:val="both"/>
      </w:pPr>
      <w:r w:rsidRPr="0056147B">
        <w:t>6.Выразительностью исполнения:</w:t>
      </w:r>
    </w:p>
    <w:p w:rsidR="00DC0BD0" w:rsidRPr="0056147B" w:rsidRDefault="00DC0BD0" w:rsidP="0086116E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 w:rsidRPr="0056147B">
        <w:t>выражение глаз, лица, мимика.</w:t>
      </w:r>
    </w:p>
    <w:p w:rsidR="00DC0BD0" w:rsidRPr="0056147B" w:rsidRDefault="00DC0BD0" w:rsidP="0086116E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 w:rsidRPr="0056147B">
        <w:t>многообразие тембровых красок голоса,</w:t>
      </w:r>
    </w:p>
    <w:p w:rsidR="00DC0BD0" w:rsidRPr="0056147B" w:rsidRDefault="00DC0BD0" w:rsidP="0086116E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 w:rsidRPr="0056147B">
        <w:t>точная и выразительная фразировка,</w:t>
      </w:r>
    </w:p>
    <w:p w:rsidR="00DC0BD0" w:rsidRPr="0056147B" w:rsidRDefault="00DC0BD0" w:rsidP="0086116E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 w:rsidRPr="0056147B">
        <w:t>соблюдение темпа, пауз, цезур.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08"/>
        <w:jc w:val="both"/>
        <w:rPr>
          <w:i/>
          <w:iCs/>
          <w:u w:val="single"/>
        </w:rPr>
      </w:pPr>
      <w:r w:rsidRPr="0056147B">
        <w:rPr>
          <w:b/>
          <w:bCs/>
          <w:i/>
          <w:iCs/>
          <w:u w:val="single"/>
        </w:rPr>
        <w:t>Навыки строя и ансамбля</w:t>
      </w:r>
      <w:r w:rsidRPr="0056147B">
        <w:rPr>
          <w:i/>
          <w:iCs/>
          <w:u w:val="single"/>
        </w:rPr>
        <w:t>:</w:t>
      </w:r>
    </w:p>
    <w:p w:rsidR="00DC0BD0" w:rsidRPr="0056147B" w:rsidRDefault="00DC0BD0" w:rsidP="0086116E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56147B">
        <w:t>Чистота унисона - слитность голосов, умение слушать себя и поющих, не выделяться из общего звучания, фермата, ударения, правильное воспроизведение ритмического рисунка.</w:t>
      </w:r>
    </w:p>
    <w:p w:rsidR="00DC0BD0" w:rsidRPr="0056147B" w:rsidRDefault="00DC0BD0" w:rsidP="008611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56147B">
        <w:t xml:space="preserve">Упражнения на развитие ладового чувства, пение отдельных ступеней, </w:t>
      </w:r>
    </w:p>
    <w:p w:rsidR="00DC0BD0" w:rsidRPr="0056147B" w:rsidRDefault="00DC0BD0" w:rsidP="008611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56147B">
        <w:t>интервалов, трезвучий, звукорядов.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08"/>
        <w:rPr>
          <w:i/>
          <w:iCs/>
          <w:u w:val="single"/>
        </w:rPr>
      </w:pPr>
      <w:r w:rsidRPr="0056147B">
        <w:rPr>
          <w:b/>
          <w:bCs/>
          <w:i/>
          <w:iCs/>
          <w:u w:val="single"/>
        </w:rPr>
        <w:t>Работа над исполнением  музыкального  произведения</w:t>
      </w:r>
      <w:r w:rsidRPr="0056147B">
        <w:rPr>
          <w:i/>
          <w:iCs/>
          <w:u w:val="single"/>
        </w:rPr>
        <w:t>:</w:t>
      </w:r>
    </w:p>
    <w:p w:rsidR="00DC0BD0" w:rsidRPr="0056147B" w:rsidRDefault="00DC0BD0" w:rsidP="0086116E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</w:pPr>
      <w:r w:rsidRPr="0056147B">
        <w:t>показ - исполнение песни педагогом, общая характеристика содержания, разбор текста и музыки: сопоставление музыкальных фраз по направлению мелодии и ее строения, показ движения мелодии рукой; средства выразительности: темп, размер, ритм, динамические оттенки;</w:t>
      </w:r>
    </w:p>
    <w:p w:rsidR="00DC0BD0" w:rsidRPr="0056147B" w:rsidRDefault="00DC0BD0" w:rsidP="0086116E">
      <w:pPr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</w:pPr>
      <w:r w:rsidRPr="0056147B">
        <w:t xml:space="preserve">исполнение - передача художественного образа, фразировка, нюансы, мягкие окончания, кульминации. </w:t>
      </w:r>
    </w:p>
    <w:p w:rsidR="00DC0BD0" w:rsidRPr="0056147B" w:rsidRDefault="00DC0BD0" w:rsidP="00F42A5B">
      <w:pPr>
        <w:ind w:firstLine="709"/>
      </w:pPr>
      <w:r w:rsidRPr="0056147B">
        <w:t xml:space="preserve">Работа над дыханием. Дыхание при </w:t>
      </w:r>
      <w:r w:rsidRPr="0056147B">
        <w:rPr>
          <w:lang w:val="en-US"/>
        </w:rPr>
        <w:t>staccato</w:t>
      </w:r>
      <w:r w:rsidRPr="0056147B">
        <w:t>. Цезуры. Приемы «цепного дыхания». Равномерное расходование дыхания при исполнении продолжительных мелодических построений.</w:t>
      </w:r>
    </w:p>
    <w:p w:rsidR="00DC0BD0" w:rsidRPr="0056147B" w:rsidRDefault="00DC0BD0" w:rsidP="0086116E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 w:rsidRPr="0056147B">
        <w:t>Работа над звуком. Расширение диапазона: си малой октавы – ми  второй октавы. Работа над кантиленой. Пение без сопровождения. Громкость звучания голоса без форсировки.</w:t>
      </w:r>
    </w:p>
    <w:p w:rsidR="00DC0BD0" w:rsidRPr="0056147B" w:rsidRDefault="00DC0BD0" w:rsidP="0086116E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 w:rsidRPr="0056147B">
        <w:t>Работа над дикцией. Усложненные дикционные упражнения. Сонорные согласные  «н», «м», а также «в», «д».</w:t>
      </w:r>
    </w:p>
    <w:p w:rsidR="00DC0BD0" w:rsidRPr="0056147B" w:rsidRDefault="00DC0BD0" w:rsidP="0086116E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 w:rsidRPr="0056147B">
        <w:t>Вокальные упражнения, укрепляющие навыки звукообразования и приемы артикуляции. Секвенционные упражнения, сглаживающие регистры. Пение гармонических последовательностей.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left="454"/>
        <w:jc w:val="both"/>
      </w:pP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08"/>
        <w:jc w:val="both"/>
        <w:rPr>
          <w:i/>
          <w:iCs/>
          <w:u w:val="single"/>
        </w:rPr>
      </w:pPr>
      <w:r w:rsidRPr="0056147B">
        <w:rPr>
          <w:b/>
          <w:bCs/>
          <w:i/>
          <w:iCs/>
          <w:u w:val="single"/>
        </w:rPr>
        <w:t>Навыки строя и ансамбля</w:t>
      </w:r>
      <w:r w:rsidRPr="0056147B">
        <w:rPr>
          <w:i/>
          <w:iCs/>
          <w:u w:val="single"/>
        </w:rPr>
        <w:t>:</w:t>
      </w:r>
    </w:p>
    <w:p w:rsidR="00DC0BD0" w:rsidRPr="0056147B" w:rsidRDefault="00DC0BD0" w:rsidP="0086116E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 w:rsidRPr="0056147B">
        <w:t>Выравнивание унисона, работа в горизонтальном строе. Двухголосное пение без сопровождения и с сопровождением. Работа над вертикальным строем. Выравнивание партий по звучанию. Пение канонов.</w:t>
      </w:r>
    </w:p>
    <w:p w:rsidR="00DC0BD0" w:rsidRPr="0056147B" w:rsidRDefault="00DC0BD0" w:rsidP="0086116E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 w:rsidRPr="0056147B">
        <w:t>Работа над текстом и партиями. Переплетающийся текст в канонах. Упражнения на противоположное и параллельное движение голосов.</w:t>
      </w:r>
    </w:p>
    <w:p w:rsidR="00DC0BD0" w:rsidRPr="0056147B" w:rsidRDefault="00DC0BD0" w:rsidP="0086116E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</w:pPr>
      <w:r w:rsidRPr="0056147B">
        <w:t>Двухголосное исполнение гамм. Двухголосное пение интервалов. Пропевание партий без поддержки фортепиано.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left="454"/>
        <w:jc w:val="both"/>
      </w:pP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08"/>
        <w:jc w:val="both"/>
        <w:rPr>
          <w:i/>
          <w:iCs/>
          <w:u w:val="single"/>
        </w:rPr>
      </w:pPr>
      <w:r w:rsidRPr="0056147B">
        <w:rPr>
          <w:b/>
          <w:bCs/>
          <w:i/>
          <w:iCs/>
          <w:u w:val="single"/>
        </w:rPr>
        <w:t>Работа над исполнением  музыкального произведения</w:t>
      </w:r>
      <w:r w:rsidRPr="0056147B">
        <w:rPr>
          <w:i/>
          <w:iCs/>
          <w:u w:val="single"/>
        </w:rPr>
        <w:t>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left="426" w:hanging="426"/>
        <w:jc w:val="both"/>
      </w:pPr>
      <w:r w:rsidRPr="0056147B">
        <w:t xml:space="preserve">1. Разбор художественного содержания произведения. 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left="426" w:hanging="426"/>
        <w:jc w:val="both"/>
      </w:pPr>
      <w:r w:rsidRPr="0056147B">
        <w:t>2. Музыкально- теоретический разбор в пределах знаний учащихся (строение мелодии, ритмические особенности, интервальное соотношение голосов, лад, тональность, форма и т. д.)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left="426" w:hanging="426"/>
        <w:jc w:val="both"/>
      </w:pPr>
      <w:r w:rsidRPr="0056147B">
        <w:t>3.Связь музыки и текста.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08"/>
        <w:jc w:val="both"/>
      </w:pPr>
    </w:p>
    <w:p w:rsidR="00DC0BD0" w:rsidRPr="0056147B" w:rsidRDefault="00DC0BD0" w:rsidP="0086116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 w:rsidRPr="0056147B">
        <w:t xml:space="preserve">Учащиеся </w:t>
      </w:r>
      <w:r w:rsidRPr="0056147B">
        <w:rPr>
          <w:u w:val="single"/>
        </w:rPr>
        <w:t>последних четырёх лет</w:t>
      </w:r>
      <w:r w:rsidRPr="0056147B">
        <w:t xml:space="preserve"> обучения должны получить следующие вокально-интонационные навыки: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Двух(трехголосное)  пение без сопровождения.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Владение навыками исполнения произведений со сложным  размером.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Внимательное и эмоциональное интонирование отдельного звука. Повторение, закрепление и углубление приобретенных знаний, умений, навыков.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Выполнение певческих правил пения в хоре, охрана голоса в предмутационный и мутационный период.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Певческая установка обеспечивает наилучшие условия для работы дыхательных органов.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Дыхание ровное, спокойное, экономное, долгое. Диапазон голоса две октавы.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Регулирование подачи дыхания в связи с постепенным усилением и  ослаблением звука.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Умение находить близкую вокальную позицию; звук певческого голоса мягкий, звонкий, полетный, с небольшой вибрацией и индивидуальным тембром.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Четкая дикция.</w:t>
      </w:r>
    </w:p>
    <w:p w:rsidR="00DC0BD0" w:rsidRPr="0056147B" w:rsidRDefault="00DC0BD0" w:rsidP="0086116E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56147B">
        <w:t>Вокальные упражнения:</w:t>
      </w:r>
    </w:p>
    <w:p w:rsidR="00DC0BD0" w:rsidRPr="0056147B" w:rsidRDefault="00DC0BD0" w:rsidP="0086116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 w:rsidRPr="0056147B">
        <w:t>формирование подвижности голоса к более быстрому темпу;</w:t>
      </w:r>
    </w:p>
    <w:p w:rsidR="00DC0BD0" w:rsidRPr="0056147B" w:rsidRDefault="00DC0BD0" w:rsidP="0086116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 w:rsidRPr="0056147B">
        <w:t>пение закрытым ртом;</w:t>
      </w:r>
    </w:p>
    <w:p w:rsidR="00DC0BD0" w:rsidRPr="0056147B" w:rsidRDefault="00DC0BD0" w:rsidP="0086116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 w:rsidRPr="0056147B">
        <w:t xml:space="preserve">упражнения на </w:t>
      </w:r>
      <w:r w:rsidRPr="0056147B">
        <w:rPr>
          <w:lang w:val="en-US"/>
        </w:rPr>
        <w:t>staccato</w:t>
      </w:r>
      <w:r w:rsidRPr="0056147B">
        <w:t xml:space="preserve"> исполняются на одном дыхании;</w:t>
      </w:r>
    </w:p>
    <w:p w:rsidR="00DC0BD0" w:rsidRPr="0056147B" w:rsidRDefault="00DC0BD0" w:rsidP="0086116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 w:rsidRPr="0056147B">
        <w:t>свободное владение приемом «цепного дыхания»;</w:t>
      </w:r>
    </w:p>
    <w:p w:rsidR="00DC0BD0" w:rsidRPr="0056147B" w:rsidRDefault="00DC0BD0" w:rsidP="0086116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 w:rsidRPr="0056147B">
        <w:t>упражнения с более широким звукорядом (октава, децима);</w:t>
      </w:r>
    </w:p>
    <w:p w:rsidR="00DC0BD0" w:rsidRPr="0056147B" w:rsidRDefault="00DC0BD0" w:rsidP="0086116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</w:pPr>
      <w:r w:rsidRPr="0056147B">
        <w:t>2-х, 3-хголосные аккордовые сочетания.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08"/>
        <w:jc w:val="both"/>
        <w:rPr>
          <w:i/>
          <w:iCs/>
          <w:u w:val="single"/>
        </w:rPr>
      </w:pPr>
      <w:r w:rsidRPr="0056147B">
        <w:rPr>
          <w:b/>
          <w:bCs/>
          <w:i/>
          <w:iCs/>
          <w:u w:val="single"/>
        </w:rPr>
        <w:t>Навыки строя и ансамбля</w:t>
      </w:r>
      <w:r w:rsidRPr="0056147B">
        <w:rPr>
          <w:i/>
          <w:iCs/>
          <w:u w:val="single"/>
        </w:rPr>
        <w:t>:</w:t>
      </w:r>
    </w:p>
    <w:p w:rsidR="00DC0BD0" w:rsidRPr="0056147B" w:rsidRDefault="00DC0BD0" w:rsidP="0086116E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56147B">
        <w:t>Продолжается работа над горизонтальным и вертикальным строем. Двух - трехголосные вокальные упражнения (аккордового склада).</w:t>
      </w:r>
    </w:p>
    <w:p w:rsidR="00DC0BD0" w:rsidRPr="0056147B" w:rsidRDefault="00DC0BD0" w:rsidP="0086116E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56147B">
        <w:t>Исполнение секвенционных упражнений в 2голоса  на слоги.</w:t>
      </w:r>
    </w:p>
    <w:p w:rsidR="00DC0BD0" w:rsidRPr="0056147B" w:rsidRDefault="00DC0BD0" w:rsidP="0086116E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56147B">
        <w:t>4.Сохранение строя при пении без сопровождения на 2-х, 3-х-голоса.</w:t>
      </w:r>
    </w:p>
    <w:p w:rsidR="00DC0BD0" w:rsidRPr="0056147B" w:rsidRDefault="00DC0BD0" w:rsidP="0086116E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56147B">
        <w:t>5.Слуховое внимание и самоконтроль.</w:t>
      </w:r>
    </w:p>
    <w:p w:rsidR="00DC0BD0" w:rsidRPr="0056147B" w:rsidRDefault="00DC0BD0" w:rsidP="0086116E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56147B">
        <w:t>Правильная расстановка логических ударений в хоровом произведении.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  <w:u w:val="single"/>
        </w:rPr>
      </w:pPr>
      <w:r w:rsidRPr="0056147B">
        <w:rPr>
          <w:b/>
          <w:bCs/>
          <w:i/>
          <w:iCs/>
          <w:u w:val="single"/>
        </w:rPr>
        <w:t>Работа над исполнением  музыкального произведения.</w:t>
      </w:r>
    </w:p>
    <w:p w:rsidR="00DC0BD0" w:rsidRPr="0056147B" w:rsidRDefault="00DC0BD0" w:rsidP="008611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709" w:hanging="425"/>
        <w:jc w:val="both"/>
      </w:pPr>
      <w:r w:rsidRPr="0056147B">
        <w:t>Анализ художественного содержания произведения. Музыкально-теоретический разбор произведения.</w:t>
      </w:r>
    </w:p>
    <w:p w:rsidR="00DC0BD0" w:rsidRPr="0056147B" w:rsidRDefault="00DC0BD0" w:rsidP="008611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709" w:hanging="425"/>
        <w:jc w:val="both"/>
      </w:pPr>
      <w:r w:rsidRPr="0056147B">
        <w:t>Понимание и исполнение требований своего руководителя-дирижера.</w:t>
      </w:r>
    </w:p>
    <w:p w:rsidR="00DC0BD0" w:rsidRPr="0056147B" w:rsidRDefault="00DC0BD0" w:rsidP="0086116E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709" w:hanging="425"/>
        <w:jc w:val="both"/>
      </w:pPr>
      <w:r w:rsidRPr="0056147B">
        <w:t>Умение правильно оценивать и интерпретировать исполняемое произведение.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08"/>
        <w:jc w:val="both"/>
      </w:pPr>
      <w:r w:rsidRPr="0056147B">
        <w:t>Конечным результатом обучения хоровому пению является:</w:t>
      </w:r>
    </w:p>
    <w:p w:rsidR="00DC0BD0" w:rsidRPr="0056147B" w:rsidRDefault="00DC0BD0" w:rsidP="0086116E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56147B">
        <w:t>участие в школьных мероприятиях,  конкурсах, Отчётном концерте;</w:t>
      </w:r>
    </w:p>
    <w:p w:rsidR="00DC0BD0" w:rsidRPr="0056147B" w:rsidRDefault="00DC0BD0" w:rsidP="0086116E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56147B">
        <w:t>формирование  тембра, чистой интонации, звуковысотного и динамического диапазона, отчетливой дикции;</w:t>
      </w:r>
    </w:p>
    <w:p w:rsidR="00DC0BD0" w:rsidRPr="0056147B" w:rsidRDefault="00DC0BD0" w:rsidP="0086116E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56147B">
        <w:t>каждый класс – хор.</w:t>
      </w:r>
    </w:p>
    <w:p w:rsidR="00DC0BD0" w:rsidRPr="0056147B" w:rsidRDefault="00DC0BD0" w:rsidP="0086116E">
      <w:pPr>
        <w:overflowPunct w:val="0"/>
        <w:autoSpaceDE w:val="0"/>
        <w:autoSpaceDN w:val="0"/>
        <w:adjustRightInd w:val="0"/>
        <w:ind w:firstLine="720"/>
        <w:jc w:val="both"/>
      </w:pPr>
      <w:r w:rsidRPr="0056147B">
        <w:t>Формами проверки работы педагога по реализации данной программы являются:</w:t>
      </w:r>
    </w:p>
    <w:p w:rsidR="00DC0BD0" w:rsidRPr="0056147B" w:rsidRDefault="00DC0BD0" w:rsidP="0086116E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</w:pPr>
      <w:r w:rsidRPr="0056147B">
        <w:t>школьные мероприятия ( участие в  праздничных концертах), конкурсы;</w:t>
      </w:r>
    </w:p>
    <w:p w:rsidR="00DC0BD0" w:rsidRPr="0056147B" w:rsidRDefault="00DC0BD0" w:rsidP="0086116E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</w:pPr>
      <w:r w:rsidRPr="0056147B">
        <w:t>сольные выступления,</w:t>
      </w:r>
    </w:p>
    <w:p w:rsidR="00DC0BD0" w:rsidRPr="0056147B" w:rsidRDefault="00DC0BD0" w:rsidP="0086116E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</w:pPr>
      <w:r w:rsidRPr="0056147B">
        <w:t>годовой  отчетный концерт.</w:t>
      </w:r>
    </w:p>
    <w:p w:rsidR="00DC0BD0" w:rsidRPr="0056147B" w:rsidRDefault="00DC0BD0" w:rsidP="0086116E">
      <w:pPr>
        <w:jc w:val="both"/>
        <w:rPr>
          <w:b/>
          <w:bCs/>
          <w:i/>
          <w:iCs/>
        </w:rPr>
      </w:pPr>
      <w:r w:rsidRPr="0056147B">
        <w:rPr>
          <w:b/>
          <w:bCs/>
          <w:i/>
          <w:iCs/>
        </w:rPr>
        <w:t>Принципы педагогического  процесса: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единства художественного и технического развития пения;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гармонического воспитания личности;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постепенности и последовательности в овладении мастерством пения, от простого к сложному;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успешности;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соразмерности  нагрузки уровню и состоянию здоровья сохранения здоровья ребенка;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 творческого  развития;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доступности;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ориентации на особенности и способности  ребенка;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индивидуального подхода;</w:t>
      </w:r>
    </w:p>
    <w:p w:rsidR="00DC0BD0" w:rsidRPr="0056147B" w:rsidRDefault="00DC0BD0" w:rsidP="0086116E">
      <w:pPr>
        <w:pStyle w:val="ListParagraph"/>
        <w:numPr>
          <w:ilvl w:val="0"/>
          <w:numId w:val="23"/>
        </w:numPr>
        <w:ind w:left="709" w:hanging="567"/>
        <w:jc w:val="both"/>
      </w:pPr>
      <w:r w:rsidRPr="0056147B">
        <w:t>принцип практической направленности.</w:t>
      </w:r>
    </w:p>
    <w:p w:rsidR="00DC0BD0" w:rsidRPr="0056147B" w:rsidRDefault="00DC0BD0" w:rsidP="00F42A5B">
      <w:pPr>
        <w:ind w:firstLine="709"/>
        <w:jc w:val="both"/>
      </w:pPr>
      <w:r w:rsidRPr="0056147B">
        <w:t xml:space="preserve">Программа предусматривает сочетание практической методики вокального воспитания детей  на  групповых и  индивидуальных занятиях. </w:t>
      </w:r>
    </w:p>
    <w:p w:rsidR="00DC0BD0" w:rsidRDefault="00DC0BD0" w:rsidP="00F42A5B">
      <w:pPr>
        <w:pStyle w:val="Caption"/>
        <w:spacing w:line="240" w:lineRule="auto"/>
        <w:jc w:val="left"/>
        <w:rPr>
          <w:sz w:val="24"/>
          <w:szCs w:val="24"/>
        </w:rPr>
      </w:pPr>
    </w:p>
    <w:p w:rsidR="00DC0BD0" w:rsidRPr="0056147B" w:rsidRDefault="00DC0BD0" w:rsidP="00F42A5B">
      <w:pPr>
        <w:pStyle w:val="Caption"/>
        <w:spacing w:line="240" w:lineRule="auto"/>
        <w:rPr>
          <w:sz w:val="24"/>
          <w:szCs w:val="24"/>
        </w:rPr>
      </w:pPr>
      <w:r w:rsidRPr="0056147B">
        <w:rPr>
          <w:sz w:val="24"/>
          <w:szCs w:val="24"/>
        </w:rPr>
        <w:t>Содержание программы</w:t>
      </w:r>
    </w:p>
    <w:p w:rsidR="00DC0BD0" w:rsidRPr="0056147B" w:rsidRDefault="00DC0BD0" w:rsidP="00F42A5B">
      <w:pPr>
        <w:rPr>
          <w:i/>
          <w:iCs/>
        </w:rPr>
      </w:pPr>
    </w:p>
    <w:p w:rsidR="00DC0BD0" w:rsidRPr="0056147B" w:rsidRDefault="00DC0BD0" w:rsidP="00F42A5B">
      <w:pPr>
        <w:rPr>
          <w:b/>
          <w:bCs/>
          <w:i/>
          <w:iCs/>
        </w:rPr>
      </w:pPr>
      <w:r w:rsidRPr="0056147B">
        <w:rPr>
          <w:b/>
          <w:bCs/>
          <w:i/>
          <w:iCs/>
        </w:rPr>
        <w:t>1.Введение</w:t>
      </w:r>
    </w:p>
    <w:p w:rsidR="00DC0BD0" w:rsidRPr="0056147B" w:rsidRDefault="00DC0BD0" w:rsidP="00F42A5B">
      <w:pPr>
        <w:rPr>
          <w:u w:val="single"/>
        </w:rPr>
      </w:pPr>
      <w:r w:rsidRPr="0056147B">
        <w:rPr>
          <w:u w:val="single"/>
        </w:rPr>
        <w:t>Инс</w:t>
      </w:r>
      <w:r>
        <w:rPr>
          <w:u w:val="single"/>
        </w:rPr>
        <w:t>труктаж по технике безопасности</w:t>
      </w:r>
      <w:r w:rsidRPr="0056147B">
        <w:rPr>
          <w:u w:val="single"/>
        </w:rPr>
        <w:t>,</w:t>
      </w:r>
      <w:r>
        <w:rPr>
          <w:u w:val="single"/>
        </w:rPr>
        <w:t xml:space="preserve"> </w:t>
      </w:r>
      <w:r w:rsidRPr="0056147B">
        <w:rPr>
          <w:u w:val="single"/>
        </w:rPr>
        <w:t>беседа о особенностях певческого голоса.</w:t>
      </w:r>
    </w:p>
    <w:p w:rsidR="00DC0BD0" w:rsidRPr="0056147B" w:rsidRDefault="00DC0BD0" w:rsidP="00F42A5B">
      <w:pPr>
        <w:rPr>
          <w:b/>
          <w:bCs/>
          <w:i/>
          <w:iCs/>
        </w:rPr>
      </w:pPr>
      <w:r w:rsidRPr="0056147B">
        <w:rPr>
          <w:b/>
          <w:bCs/>
          <w:i/>
          <w:iCs/>
        </w:rPr>
        <w:t>2.Музыкальная грамота</w:t>
      </w:r>
    </w:p>
    <w:p w:rsidR="00DC0BD0" w:rsidRPr="0056147B" w:rsidRDefault="00DC0BD0" w:rsidP="00F42A5B">
      <w:pPr>
        <w:rPr>
          <w:i/>
          <w:iCs/>
        </w:rPr>
      </w:pPr>
      <w:r w:rsidRPr="0056147B">
        <w:t>Знакомство детей с нотам ,нотным станом, знаками альтерации, аккордами,сольфеджио</w:t>
      </w:r>
      <w:r w:rsidRPr="0056147B">
        <w:rPr>
          <w:i/>
          <w:iCs/>
        </w:rPr>
        <w:t>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6147B">
        <w:rPr>
          <w:b/>
          <w:bCs/>
          <w:i/>
          <w:iCs/>
        </w:rPr>
        <w:t>3.Пение учебно-тренировочного материала.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jc w:val="both"/>
      </w:pPr>
      <w:r w:rsidRPr="0056147B">
        <w:t>Раскрытие роли и смысла каждого нового упражнения для музыкально-певческого развития ребенка. Рассказ об упражнениях для развития дыхания, гибкости и ровности голоса. Показ упражнений, их разучивание и впевание. Контроль над качеством исполнения. Формирование у учащихся самоконтроля.4.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jc w:val="both"/>
      </w:pPr>
      <w:r w:rsidRPr="0056147B">
        <w:rPr>
          <w:i/>
          <w:iCs/>
        </w:rPr>
        <w:t>4</w:t>
      </w:r>
      <w:r w:rsidRPr="0056147B">
        <w:rPr>
          <w:b/>
          <w:bCs/>
          <w:i/>
          <w:iCs/>
        </w:rPr>
        <w:t>.Пение произведений.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jc w:val="both"/>
      </w:pPr>
      <w:r w:rsidRPr="0056147B">
        <w:t xml:space="preserve">Беседа о разучиваемых произведениях яркой, лаконичной, доступной для школьников форме с привлечением материала из школьной программы, из других видов искусств. Показ-исполнение песни педагогом. Разбор его содержания. Разучивание произведения с сопровождением и </w:t>
      </w:r>
      <w:r w:rsidRPr="0056147B">
        <w:rPr>
          <w:lang w:val="en-US"/>
        </w:rPr>
        <w:t>acapella</w:t>
      </w:r>
      <w:r w:rsidRPr="0056147B">
        <w:t>. Доведение исполнения песни до уровня, пригодного для публичного выступления.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6147B">
        <w:rPr>
          <w:b/>
          <w:bCs/>
          <w:i/>
          <w:iCs/>
        </w:rPr>
        <w:t>5.Слушание музыки.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jc w:val="both"/>
      </w:pPr>
      <w:r w:rsidRPr="0056147B">
        <w:t>Слушание вокально-хорового материала, осваиваемого учениками на занятиях хора, а также инструментальных произведений для расширения кругозора учащихся, введения их в многообразный мир художественных образов. Формирование умения грамотно оценивать музыкальные произведения.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6147B">
        <w:rPr>
          <w:b/>
          <w:bCs/>
          <w:i/>
          <w:iCs/>
        </w:rPr>
        <w:t>6.Концерт.</w:t>
      </w:r>
    </w:p>
    <w:p w:rsidR="00DC0BD0" w:rsidRPr="0056147B" w:rsidRDefault="00DC0BD0" w:rsidP="00F42A5B">
      <w:pPr>
        <w:overflowPunct w:val="0"/>
        <w:autoSpaceDE w:val="0"/>
        <w:autoSpaceDN w:val="0"/>
        <w:adjustRightInd w:val="0"/>
        <w:jc w:val="both"/>
      </w:pPr>
      <w:r w:rsidRPr="0056147B">
        <w:t>Отчёт работы кружка за учебный год.</w:t>
      </w:r>
    </w:p>
    <w:p w:rsidR="00DC0BD0" w:rsidRPr="0056147B" w:rsidRDefault="00DC0BD0" w:rsidP="00F42A5B">
      <w:pPr>
        <w:ind w:firstLine="709"/>
        <w:rPr>
          <w:b/>
          <w:bCs/>
        </w:rPr>
      </w:pPr>
      <w:r w:rsidRPr="0056147B">
        <w:rPr>
          <w:b/>
          <w:bCs/>
        </w:rPr>
        <w:t>Охрана здоровья и жизни детей.</w:t>
      </w:r>
      <w:r w:rsidRPr="0056147B">
        <w:t xml:space="preserve"> От жизнерадостности, бодрости детей зависит духовная жизнь, мировоззрение, умственное развитие, вера в свои силы и поэтому забота о здоровье детей- важная задача педагога. Учитывая состояние физического развития детей, педагог чередует на занятиях  нагрузку и отдых, напряжение и расслабление. С первых же знаний педагог начинает прививать учащимся навыки личной гигиены  ( опрятность костюма и причёски, чистота тела).</w:t>
      </w:r>
    </w:p>
    <w:p w:rsidR="00DC0BD0" w:rsidRPr="0056147B" w:rsidRDefault="00DC0BD0" w:rsidP="00F42A5B">
      <w:pPr>
        <w:ind w:firstLine="709"/>
        <w:jc w:val="both"/>
      </w:pPr>
      <w:r w:rsidRPr="0056147B">
        <w:t>Хоровые занятия следует проводить в помещениях с хорошей акустикой и вентиляцией. Необходимо учитывать возрастные изменения голосового аппарата; внимательного и бережного отношения к своему голосу; о важности режима речи и пения ( особенно в период мутации) как у мальчиков, так и у девочек. Сохранение индивидуальности звучания здорового голоса – одно из обязательных условий его правильного формирования, правильное пение, несомненно, является средством охраны голоса.</w:t>
      </w:r>
    </w:p>
    <w:p w:rsidR="00DC0BD0" w:rsidRPr="0056147B" w:rsidRDefault="00DC0BD0" w:rsidP="002C1E94"/>
    <w:p w:rsidR="00DC0BD0" w:rsidRPr="0056147B" w:rsidRDefault="00DC0BD0" w:rsidP="001F7CFA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56147B">
        <w:rPr>
          <w:b/>
          <w:bCs/>
        </w:rPr>
        <w:t>Учебно-тематический план</w:t>
      </w:r>
    </w:p>
    <w:p w:rsidR="00DC0BD0" w:rsidRPr="0056147B" w:rsidRDefault="00DC0BD0" w:rsidP="001F7CFA">
      <w:pPr>
        <w:overflowPunct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6147B">
        <w:rPr>
          <w:b/>
          <w:bCs/>
          <w:u w:val="single"/>
        </w:rPr>
        <w:t xml:space="preserve"> 5-</w:t>
      </w:r>
      <w:r>
        <w:rPr>
          <w:b/>
          <w:bCs/>
          <w:u w:val="single"/>
        </w:rPr>
        <w:t>8</w:t>
      </w:r>
      <w:r w:rsidRPr="0056147B">
        <w:rPr>
          <w:b/>
          <w:bCs/>
          <w:u w:val="single"/>
        </w:rPr>
        <w:t xml:space="preserve"> классы</w:t>
      </w:r>
    </w:p>
    <w:p w:rsidR="00DC0BD0" w:rsidRPr="0056147B" w:rsidRDefault="00DC0BD0" w:rsidP="001F7CFA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417"/>
        <w:gridCol w:w="1134"/>
        <w:gridCol w:w="1425"/>
      </w:tblGrid>
      <w:tr w:rsidR="00DC0BD0" w:rsidRPr="0056147B" w:rsidTr="00F42A5B">
        <w:tc>
          <w:tcPr>
            <w:tcW w:w="5495" w:type="dxa"/>
          </w:tcPr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Содержание и виды работ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Общее кол-во часов</w:t>
            </w:r>
          </w:p>
        </w:tc>
        <w:tc>
          <w:tcPr>
            <w:tcW w:w="1134" w:type="dxa"/>
          </w:tcPr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Теория</w:t>
            </w:r>
          </w:p>
        </w:tc>
        <w:tc>
          <w:tcPr>
            <w:tcW w:w="1425" w:type="dxa"/>
          </w:tcPr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Практика</w:t>
            </w:r>
          </w:p>
        </w:tc>
      </w:tr>
      <w:tr w:rsidR="00DC0BD0" w:rsidRPr="0056147B" w:rsidTr="00F42A5B">
        <w:tc>
          <w:tcPr>
            <w:tcW w:w="5495" w:type="dxa"/>
          </w:tcPr>
          <w:p w:rsidR="00DC0BD0" w:rsidRPr="0056147B" w:rsidRDefault="00DC0BD0" w:rsidP="00362AEF">
            <w:pPr>
              <w:snapToGrid w:val="0"/>
            </w:pPr>
            <w:r w:rsidRPr="0056147B">
              <w:t>1.Введение.</w:t>
            </w:r>
          </w:p>
          <w:p w:rsidR="00DC0BD0" w:rsidRPr="0056147B" w:rsidRDefault="00DC0BD0" w:rsidP="00362AEF">
            <w:pPr>
              <w:snapToGrid w:val="0"/>
            </w:pPr>
            <w:r w:rsidRPr="0056147B">
              <w:t>2.Музыкальная грамота.</w:t>
            </w:r>
          </w:p>
          <w:p w:rsidR="00DC0BD0" w:rsidRPr="0056147B" w:rsidRDefault="00DC0BD0" w:rsidP="00362AEF">
            <w:pPr>
              <w:snapToGrid w:val="0"/>
            </w:pPr>
            <w:r w:rsidRPr="0056147B">
              <w:t>3.Пение учебно-тренировочного материала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both"/>
            </w:pPr>
            <w:r w:rsidRPr="0056147B">
              <w:t>4.Пение произведений.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both"/>
            </w:pPr>
            <w:r w:rsidRPr="0056147B">
              <w:t>5.Слушание музыки.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both"/>
            </w:pPr>
            <w:r w:rsidRPr="0056147B">
              <w:t>6.Концерт.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6147B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4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24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2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34</w:t>
            </w:r>
          </w:p>
        </w:tc>
        <w:tc>
          <w:tcPr>
            <w:tcW w:w="1134" w:type="dxa"/>
          </w:tcPr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2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5</w:t>
            </w:r>
          </w:p>
        </w:tc>
        <w:tc>
          <w:tcPr>
            <w:tcW w:w="1425" w:type="dxa"/>
          </w:tcPr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2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1</w:t>
            </w: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DC0BD0" w:rsidRPr="0056147B" w:rsidRDefault="00DC0BD0" w:rsidP="005227F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147B">
              <w:t>5</w:t>
            </w:r>
          </w:p>
        </w:tc>
      </w:tr>
    </w:tbl>
    <w:p w:rsidR="00DC0BD0" w:rsidRPr="0056147B" w:rsidRDefault="00DC0BD0" w:rsidP="001F7CFA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DC0BD0" w:rsidRPr="0056147B" w:rsidRDefault="00DC0BD0" w:rsidP="00362AEF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</w:p>
    <w:p w:rsidR="00DC0BD0" w:rsidRPr="0056147B" w:rsidRDefault="00DC0BD0" w:rsidP="00362AEF">
      <w:pPr>
        <w:shd w:val="clear" w:color="auto" w:fill="FFFFFF"/>
        <w:jc w:val="center"/>
        <w:rPr>
          <w:b/>
          <w:bCs/>
        </w:rPr>
      </w:pPr>
      <w:r w:rsidRPr="0056147B">
        <w:rPr>
          <w:b/>
          <w:bCs/>
        </w:rPr>
        <w:t xml:space="preserve">Календарно-тематический план </w:t>
      </w:r>
    </w:p>
    <w:p w:rsidR="00DC0BD0" w:rsidRPr="0056147B" w:rsidRDefault="00DC0BD0" w:rsidP="00362AEF">
      <w:pPr>
        <w:shd w:val="clear" w:color="auto" w:fill="FFFFFF"/>
        <w:jc w:val="center"/>
        <w:rPr>
          <w:b/>
          <w:bCs/>
        </w:rPr>
      </w:pPr>
    </w:p>
    <w:tbl>
      <w:tblPr>
        <w:tblW w:w="10156" w:type="dxa"/>
        <w:tblInd w:w="534" w:type="dxa"/>
        <w:tblLayout w:type="fixed"/>
        <w:tblLook w:val="0000"/>
      </w:tblPr>
      <w:tblGrid>
        <w:gridCol w:w="426"/>
        <w:gridCol w:w="938"/>
        <w:gridCol w:w="2414"/>
        <w:gridCol w:w="426"/>
        <w:gridCol w:w="2126"/>
        <w:gridCol w:w="1984"/>
        <w:gridCol w:w="1842"/>
      </w:tblGrid>
      <w:tr w:rsidR="00DC0BD0" w:rsidRPr="0056147B" w:rsidTr="00F42A5B"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hd w:val="clear" w:color="auto" w:fill="FFFFFF"/>
              <w:tabs>
                <w:tab w:val="left" w:pos="360"/>
              </w:tabs>
              <w:snapToGrid w:val="0"/>
              <w:ind w:left="-66" w:right="-108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№</w:t>
            </w:r>
          </w:p>
          <w:p w:rsidR="00DC0BD0" w:rsidRPr="0056147B" w:rsidRDefault="00DC0BD0" w:rsidP="00C95FC0">
            <w:pPr>
              <w:tabs>
                <w:tab w:val="left" w:pos="360"/>
              </w:tabs>
              <w:snapToGrid w:val="0"/>
              <w:ind w:left="-66" w:right="-108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п/п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Дата</w:t>
            </w:r>
          </w:p>
        </w:tc>
        <w:tc>
          <w:tcPr>
            <w:tcW w:w="241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Тема занятия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Кол-во часов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Содержание деятельности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Воспитательная работа</w:t>
            </w:r>
          </w:p>
        </w:tc>
      </w:tr>
      <w:tr w:rsidR="00DC0BD0" w:rsidRPr="0056147B" w:rsidTr="00F42A5B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hd w:val="clear" w:color="auto" w:fill="FFFFFF"/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41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Теоретическая часть занятия/ форма организации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Практическая часть занятия/ форма организации деятельности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07.09.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Вводное занятие. Инструктаж по технике безопасности.</w:t>
            </w:r>
            <w:bookmarkStart w:id="1" w:name="__DdeLink__0_1122665949"/>
            <w:bookmarkEnd w:id="1"/>
            <w:r w:rsidRPr="0056147B">
              <w:t xml:space="preserve"> Особенности певческого голоса (теория).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Введение в образовательную программу. Инструктаж по технике безопасности. Беседа об особенностях певческого голоса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Организация рабочего места.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Интерес к хоровому пению.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14.09.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Особенности певческого голоса (практика)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Показ различных форм исполнения, правильности  дыхания, вступления.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Интерес к хоровомупению.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21.09.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Музыкальная грамота (теория)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Знакомство с нотами, длительностями.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знания в области музыки.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4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28.09.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Музыкальная грамота (практика).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Понятие  динамика</w:t>
            </w:r>
          </w:p>
          <w:p w:rsidR="00DC0BD0" w:rsidRPr="0056147B" w:rsidRDefault="00DC0BD0" w:rsidP="00C95FC0">
            <w:pPr>
              <w:snapToGrid w:val="0"/>
            </w:pPr>
            <w:r w:rsidRPr="0056147B">
              <w:t>ритм, лад.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Знакомить с средствами музыкальной выразительности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знания в области музыки.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05.10.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Роль упражнений и распеваний в развитии певческих навыков (теория)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Знакомство с понятием музыкальное упражнение. Примеры.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знания в области музыки.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6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12.10.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Роль упражнений и распеваний в развитии певческих навыков (практика)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Показ упражнений и распеваний. Их исполнение.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Роль упражнений и распеваний  в вокальном пении.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7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19.10.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«Ой ты Россия»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навыками, возникшими трудностями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уважение к учителям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8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26.10.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«Ой ты россия»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трудностями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9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09.11.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«Караваны птиц»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уважение к учителям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10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16.11.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«Караваны птиц»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11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23.11.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«Детство это я и ты»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чувство патриотизма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30.11.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«Детство это я и ты»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13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07.12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«Новый год»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14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14.12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«Новый год».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15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D176E7">
            <w:pPr>
              <w:snapToGrid w:val="0"/>
              <w:ind w:left="-108" w:right="-108"/>
              <w:jc w:val="center"/>
            </w:pPr>
            <w:r w:rsidRPr="0056147B">
              <w:t>21.12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«Когда часы 12 бьют» Подготовка к концерту «Новый год пришёл».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чувство дружбы, поведения во время концерта.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16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11.01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«Сто святых церквей»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17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18.01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«Сто святых церквей»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18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25.01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.Слушание музыки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Беседа о музыке о роли музыки в жизни человека.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Знакомство с классической музыкой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интерес как к зарубежной музыке так и русской.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19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01.02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«Родительский дом»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20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08.02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 xml:space="preserve">Разучивание песни «Мы желаем счастья вам»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21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22.02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 xml:space="preserve">Разучивание песни «Мы желаем счастья вам»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любовь и уважение.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01.03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«Красно солнышко»,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23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15.03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«На Родине»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любовь к родному краю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24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22.03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«На Родине»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25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05.04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«Журавли»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чувство патриотизма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26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12.04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«Журавли»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27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19.04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«Малиновый звон»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любовь к родному краю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28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26.04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«Майский вальс»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чувство патриотизма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29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03.05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«Детство»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чувство дружбы.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30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10.05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«Детство»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чувство дружбы, доброты.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F0607A">
            <w:pPr>
              <w:tabs>
                <w:tab w:val="left" w:pos="252"/>
                <w:tab w:val="left" w:pos="360"/>
              </w:tabs>
              <w:snapToGrid w:val="0"/>
              <w:ind w:left="-66"/>
              <w:rPr>
                <w:b/>
                <w:bCs/>
              </w:rPr>
            </w:pPr>
            <w:r w:rsidRPr="0056147B">
              <w:rPr>
                <w:b/>
                <w:bCs/>
              </w:rPr>
              <w:t>31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17.05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«Песенка о лете»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чувство дружбы, доброты.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F0607A">
            <w:pPr>
              <w:tabs>
                <w:tab w:val="left" w:pos="252"/>
                <w:tab w:val="left" w:pos="360"/>
              </w:tabs>
              <w:snapToGrid w:val="0"/>
              <w:ind w:left="-66"/>
              <w:rPr>
                <w:b/>
                <w:bCs/>
              </w:rPr>
            </w:pPr>
            <w:r w:rsidRPr="0056147B">
              <w:rPr>
                <w:b/>
                <w:bCs/>
              </w:rPr>
              <w:t>32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17.05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Разучивание песни «Песенка о лете»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33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24.0517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Концерт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Работа над вокальными  навыками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Воспитывать чувство дружбы.</w:t>
            </w:r>
          </w:p>
        </w:tc>
      </w:tr>
      <w:tr w:rsidR="00DC0BD0" w:rsidRPr="0056147B" w:rsidTr="00F42A5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tabs>
                <w:tab w:val="left" w:pos="252"/>
                <w:tab w:val="left" w:pos="360"/>
              </w:tabs>
              <w:snapToGrid w:val="0"/>
              <w:ind w:left="-66"/>
              <w:jc w:val="center"/>
              <w:rPr>
                <w:b/>
                <w:bCs/>
              </w:rPr>
            </w:pPr>
            <w:r w:rsidRPr="0056147B">
              <w:rPr>
                <w:b/>
                <w:bCs/>
              </w:rPr>
              <w:t>34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08"/>
              <w:jc w:val="center"/>
            </w:pPr>
            <w:r w:rsidRPr="0056147B">
              <w:t>24.05.17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  <w:r w:rsidRPr="0056147B">
              <w:t>Концерт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0BD0" w:rsidRPr="0056147B" w:rsidRDefault="00DC0BD0" w:rsidP="00C95FC0">
            <w:pPr>
              <w:snapToGrid w:val="0"/>
              <w:ind w:left="-108" w:right="-172"/>
              <w:jc w:val="center"/>
            </w:pPr>
            <w:r w:rsidRPr="0056147B"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BD0" w:rsidRPr="0056147B" w:rsidRDefault="00DC0BD0" w:rsidP="00C95FC0">
            <w:pPr>
              <w:snapToGrid w:val="0"/>
            </w:pPr>
          </w:p>
        </w:tc>
      </w:tr>
    </w:tbl>
    <w:p w:rsidR="00DC0BD0" w:rsidRPr="0056147B" w:rsidRDefault="00DC0BD0" w:rsidP="00362AEF">
      <w:pPr>
        <w:jc w:val="center"/>
      </w:pPr>
    </w:p>
    <w:p w:rsidR="00DC0BD0" w:rsidRPr="0056147B" w:rsidRDefault="00DC0BD0" w:rsidP="008D5CBA"/>
    <w:sectPr w:rsidR="00DC0BD0" w:rsidRPr="0056147B" w:rsidSect="00F42A5B">
      <w:footerReference w:type="default" r:id="rId8"/>
      <w:pgSz w:w="11906" w:h="16838"/>
      <w:pgMar w:top="567" w:right="567" w:bottom="567" w:left="567" w:header="708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D0" w:rsidRDefault="00DC0BD0" w:rsidP="00F42A5B">
      <w:r>
        <w:separator/>
      </w:r>
    </w:p>
  </w:endnote>
  <w:endnote w:type="continuationSeparator" w:id="0">
    <w:p w:rsidR="00DC0BD0" w:rsidRDefault="00DC0BD0" w:rsidP="00F42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D0" w:rsidRDefault="00DC0BD0">
    <w:pPr>
      <w:pStyle w:val="Footer"/>
      <w:jc w:val="right"/>
    </w:pPr>
    <w:fldSimple w:instr=" PAGE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D0" w:rsidRDefault="00DC0BD0" w:rsidP="00F42A5B">
      <w:r>
        <w:separator/>
      </w:r>
    </w:p>
  </w:footnote>
  <w:footnote w:type="continuationSeparator" w:id="0">
    <w:p w:rsidR="00DC0BD0" w:rsidRDefault="00DC0BD0" w:rsidP="00F42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1D2A306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</w:abstractNum>
  <w:abstractNum w:abstractNumId="2">
    <w:nsid w:val="00000003"/>
    <w:multiLevelType w:val="singleLevel"/>
    <w:tmpl w:val="6E66BBB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>
    <w:nsid w:val="00A150BC"/>
    <w:multiLevelType w:val="hybridMultilevel"/>
    <w:tmpl w:val="EE32A1D8"/>
    <w:lvl w:ilvl="0" w:tplc="1F0672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AA35AA"/>
    <w:multiLevelType w:val="hybridMultilevel"/>
    <w:tmpl w:val="F134D9A6"/>
    <w:lvl w:ilvl="0" w:tplc="3F4A760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323C7C46">
      <w:start w:val="2"/>
      <w:numFmt w:val="decimal"/>
      <w:lvlText w:val="%2. "/>
      <w:legacy w:legacy="1" w:legacySpace="340" w:legacyIndent="283"/>
      <w:lvlJc w:val="left"/>
      <w:pPr>
        <w:ind w:left="136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0C5F5B"/>
    <w:multiLevelType w:val="hybridMultilevel"/>
    <w:tmpl w:val="1B96934E"/>
    <w:lvl w:ilvl="0" w:tplc="1F067284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  <w:b w:val="0"/>
        <w:bCs w:val="0"/>
        <w:i w:val="0"/>
        <w:iCs w:val="0"/>
      </w:rPr>
    </w:lvl>
    <w:lvl w:ilvl="1" w:tplc="7EF877B2">
      <w:start w:val="1"/>
      <w:numFmt w:val="decimal"/>
      <w:lvlText w:val="%2."/>
      <w:lvlJc w:val="left"/>
      <w:pPr>
        <w:ind w:left="1838" w:hanging="100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9">
    <w:nsid w:val="054846C6"/>
    <w:multiLevelType w:val="hybridMultilevel"/>
    <w:tmpl w:val="B25E45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C670D86"/>
    <w:multiLevelType w:val="hybridMultilevel"/>
    <w:tmpl w:val="0250F7BA"/>
    <w:lvl w:ilvl="0" w:tplc="1F0672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B66E03"/>
    <w:multiLevelType w:val="singleLevel"/>
    <w:tmpl w:val="B54476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2">
    <w:nsid w:val="1AF31B89"/>
    <w:multiLevelType w:val="hybridMultilevel"/>
    <w:tmpl w:val="2BE2CEFA"/>
    <w:lvl w:ilvl="0" w:tplc="1F06728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  <w:b w:val="0"/>
        <w:bCs w:val="0"/>
        <w:i w:val="0"/>
        <w:iCs w:val="0"/>
      </w:rPr>
    </w:lvl>
    <w:lvl w:ilvl="1" w:tplc="1F067284">
      <w:start w:val="1"/>
      <w:numFmt w:val="decimal"/>
      <w:lvlText w:val="%2."/>
      <w:lvlJc w:val="left"/>
      <w:pPr>
        <w:tabs>
          <w:tab w:val="num" w:pos="473"/>
        </w:tabs>
        <w:ind w:left="454" w:hanging="341"/>
      </w:pPr>
      <w:rPr>
        <w:rFonts w:cs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EA3161"/>
    <w:multiLevelType w:val="hybridMultilevel"/>
    <w:tmpl w:val="340A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F0B08"/>
    <w:multiLevelType w:val="hybridMultilevel"/>
    <w:tmpl w:val="BD3AD3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3B2D40"/>
    <w:multiLevelType w:val="hybridMultilevel"/>
    <w:tmpl w:val="C106B204"/>
    <w:lvl w:ilvl="0" w:tplc="3F4A760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F35A0"/>
    <w:multiLevelType w:val="hybridMultilevel"/>
    <w:tmpl w:val="7638E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E85654"/>
    <w:multiLevelType w:val="hybridMultilevel"/>
    <w:tmpl w:val="52E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B1688"/>
    <w:multiLevelType w:val="singleLevel"/>
    <w:tmpl w:val="323C7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9">
    <w:nsid w:val="32AD4336"/>
    <w:multiLevelType w:val="hybridMultilevel"/>
    <w:tmpl w:val="59CC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AF426B"/>
    <w:multiLevelType w:val="hybridMultilevel"/>
    <w:tmpl w:val="706C40D0"/>
    <w:lvl w:ilvl="0" w:tplc="0419000D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7946B2"/>
    <w:multiLevelType w:val="hybridMultilevel"/>
    <w:tmpl w:val="C68EB3A2"/>
    <w:lvl w:ilvl="0" w:tplc="3F4A760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4736F1"/>
    <w:multiLevelType w:val="hybridMultilevel"/>
    <w:tmpl w:val="0CB4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9E38E2"/>
    <w:multiLevelType w:val="hybridMultilevel"/>
    <w:tmpl w:val="02F492A0"/>
    <w:lvl w:ilvl="0" w:tplc="3F4A760A">
      <w:numFmt w:val="bullet"/>
      <w:lvlText w:val="-"/>
      <w:lvlJc w:val="left"/>
      <w:pPr>
        <w:tabs>
          <w:tab w:val="num" w:pos="1040"/>
        </w:tabs>
        <w:ind w:left="102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44F3520D"/>
    <w:multiLevelType w:val="hybridMultilevel"/>
    <w:tmpl w:val="EBE2B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47222D"/>
    <w:multiLevelType w:val="hybridMultilevel"/>
    <w:tmpl w:val="C03680E8"/>
    <w:lvl w:ilvl="0" w:tplc="0419000D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94B15BA"/>
    <w:multiLevelType w:val="hybridMultilevel"/>
    <w:tmpl w:val="8506D782"/>
    <w:lvl w:ilvl="0" w:tplc="1F06728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4A2669B4"/>
    <w:multiLevelType w:val="hybridMultilevel"/>
    <w:tmpl w:val="B58ADE4C"/>
    <w:lvl w:ilvl="0" w:tplc="3F4A760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E151DA"/>
    <w:multiLevelType w:val="hybridMultilevel"/>
    <w:tmpl w:val="C1BE4766"/>
    <w:lvl w:ilvl="0" w:tplc="3F4A76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9">
    <w:nsid w:val="4F2057AC"/>
    <w:multiLevelType w:val="hybridMultilevel"/>
    <w:tmpl w:val="55DEA8BE"/>
    <w:lvl w:ilvl="0" w:tplc="1F0672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010279"/>
    <w:multiLevelType w:val="hybridMultilevel"/>
    <w:tmpl w:val="F35E16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13526D3"/>
    <w:multiLevelType w:val="multilevel"/>
    <w:tmpl w:val="68A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BB5963"/>
    <w:multiLevelType w:val="singleLevel"/>
    <w:tmpl w:val="323C7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5D6D63C1"/>
    <w:multiLevelType w:val="hybridMultilevel"/>
    <w:tmpl w:val="77F67AD2"/>
    <w:lvl w:ilvl="0" w:tplc="1D2A3062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6F3DE1"/>
    <w:multiLevelType w:val="multilevel"/>
    <w:tmpl w:val="323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4EE5141"/>
    <w:multiLevelType w:val="singleLevel"/>
    <w:tmpl w:val="323C7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6">
    <w:nsid w:val="657A4CA8"/>
    <w:multiLevelType w:val="hybridMultilevel"/>
    <w:tmpl w:val="269EF45A"/>
    <w:lvl w:ilvl="0" w:tplc="1F06728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B06905"/>
    <w:multiLevelType w:val="hybridMultilevel"/>
    <w:tmpl w:val="76C4D1FE"/>
    <w:lvl w:ilvl="0" w:tplc="C39CE1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C14202"/>
    <w:multiLevelType w:val="hybridMultilevel"/>
    <w:tmpl w:val="32565ABC"/>
    <w:lvl w:ilvl="0" w:tplc="E992447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990D4C"/>
    <w:multiLevelType w:val="hybridMultilevel"/>
    <w:tmpl w:val="86BC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B6B7C"/>
    <w:multiLevelType w:val="hybridMultilevel"/>
    <w:tmpl w:val="626899D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1">
    <w:nsid w:val="756B6219"/>
    <w:multiLevelType w:val="hybridMultilevel"/>
    <w:tmpl w:val="3376A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F531D"/>
    <w:multiLevelType w:val="hybridMultilevel"/>
    <w:tmpl w:val="2086FCDE"/>
    <w:lvl w:ilvl="0" w:tplc="3F4A760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EF76CF"/>
    <w:multiLevelType w:val="hybridMultilevel"/>
    <w:tmpl w:val="244CEA68"/>
    <w:lvl w:ilvl="0" w:tplc="3F4A760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6B1E10"/>
    <w:multiLevelType w:val="singleLevel"/>
    <w:tmpl w:val="323C7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5">
    <w:nsid w:val="7EE159E9"/>
    <w:multiLevelType w:val="hybridMultilevel"/>
    <w:tmpl w:val="F63868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E84D3C"/>
    <w:multiLevelType w:val="singleLevel"/>
    <w:tmpl w:val="B54476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3"/>
  </w:num>
  <w:num w:numId="5">
    <w:abstractNumId w:val="21"/>
  </w:num>
  <w:num w:numId="6">
    <w:abstractNumId w:val="43"/>
  </w:num>
  <w:num w:numId="7">
    <w:abstractNumId w:val="6"/>
  </w:num>
  <w:num w:numId="8">
    <w:abstractNumId w:val="7"/>
  </w:num>
  <w:num w:numId="9">
    <w:abstractNumId w:val="27"/>
  </w:num>
  <w:num w:numId="10">
    <w:abstractNumId w:val="45"/>
  </w:num>
  <w:num w:numId="11">
    <w:abstractNumId w:val="14"/>
  </w:num>
  <w:num w:numId="12">
    <w:abstractNumId w:val="29"/>
  </w:num>
  <w:num w:numId="13">
    <w:abstractNumId w:val="12"/>
  </w:num>
  <w:num w:numId="14">
    <w:abstractNumId w:val="37"/>
  </w:num>
  <w:num w:numId="15">
    <w:abstractNumId w:val="23"/>
  </w:num>
  <w:num w:numId="16">
    <w:abstractNumId w:val="41"/>
  </w:num>
  <w:num w:numId="17">
    <w:abstractNumId w:val="36"/>
  </w:num>
  <w:num w:numId="18">
    <w:abstractNumId w:val="26"/>
  </w:num>
  <w:num w:numId="19">
    <w:abstractNumId w:val="28"/>
  </w:num>
  <w:num w:numId="20">
    <w:abstractNumId w:val="10"/>
  </w:num>
  <w:num w:numId="21">
    <w:abstractNumId w:val="30"/>
  </w:num>
  <w:num w:numId="22">
    <w:abstractNumId w:val="20"/>
  </w:num>
  <w:num w:numId="23">
    <w:abstractNumId w:val="39"/>
  </w:num>
  <w:num w:numId="24">
    <w:abstractNumId w:val="42"/>
  </w:num>
  <w:num w:numId="25">
    <w:abstractNumId w:val="9"/>
  </w:num>
  <w:num w:numId="26">
    <w:abstractNumId w:val="16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4"/>
  </w:num>
  <w:num w:numId="32">
    <w:abstractNumId w:val="38"/>
  </w:num>
  <w:num w:numId="33">
    <w:abstractNumId w:val="32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44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46"/>
    <w:lvlOverride w:ilvl="0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40"/>
  </w:num>
  <w:num w:numId="46">
    <w:abstractNumId w:val="3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E"/>
    <w:rsid w:val="00053A45"/>
    <w:rsid w:val="000B7686"/>
    <w:rsid w:val="000C5488"/>
    <w:rsid w:val="000D50B4"/>
    <w:rsid w:val="00111212"/>
    <w:rsid w:val="001476C0"/>
    <w:rsid w:val="00175FFE"/>
    <w:rsid w:val="001924F8"/>
    <w:rsid w:val="001C24B1"/>
    <w:rsid w:val="001F7CFA"/>
    <w:rsid w:val="00245023"/>
    <w:rsid w:val="00254725"/>
    <w:rsid w:val="00267D07"/>
    <w:rsid w:val="00281405"/>
    <w:rsid w:val="0028377E"/>
    <w:rsid w:val="002C1E94"/>
    <w:rsid w:val="002D1706"/>
    <w:rsid w:val="002D4410"/>
    <w:rsid w:val="003057D8"/>
    <w:rsid w:val="00315C67"/>
    <w:rsid w:val="0036097C"/>
    <w:rsid w:val="00362AEF"/>
    <w:rsid w:val="003755D1"/>
    <w:rsid w:val="003B2B2A"/>
    <w:rsid w:val="003C163C"/>
    <w:rsid w:val="003D7B34"/>
    <w:rsid w:val="00422E51"/>
    <w:rsid w:val="004471A8"/>
    <w:rsid w:val="00451CF2"/>
    <w:rsid w:val="004B4AE7"/>
    <w:rsid w:val="005227F7"/>
    <w:rsid w:val="00537922"/>
    <w:rsid w:val="00546330"/>
    <w:rsid w:val="0056147B"/>
    <w:rsid w:val="005629FF"/>
    <w:rsid w:val="00583AA0"/>
    <w:rsid w:val="005B03C6"/>
    <w:rsid w:val="005B3FCC"/>
    <w:rsid w:val="005D4E25"/>
    <w:rsid w:val="00662F69"/>
    <w:rsid w:val="00691F87"/>
    <w:rsid w:val="006A7B83"/>
    <w:rsid w:val="006D184F"/>
    <w:rsid w:val="00710E2D"/>
    <w:rsid w:val="00750A7D"/>
    <w:rsid w:val="0075164D"/>
    <w:rsid w:val="007B1337"/>
    <w:rsid w:val="007F0C4B"/>
    <w:rsid w:val="007F6227"/>
    <w:rsid w:val="008166A1"/>
    <w:rsid w:val="008179D2"/>
    <w:rsid w:val="00834DC8"/>
    <w:rsid w:val="0085607A"/>
    <w:rsid w:val="0086116E"/>
    <w:rsid w:val="0087715C"/>
    <w:rsid w:val="008A7C83"/>
    <w:rsid w:val="008B2F9F"/>
    <w:rsid w:val="008C0CF7"/>
    <w:rsid w:val="008D5CBA"/>
    <w:rsid w:val="00900B2D"/>
    <w:rsid w:val="00941EDD"/>
    <w:rsid w:val="0095293A"/>
    <w:rsid w:val="00954864"/>
    <w:rsid w:val="00986378"/>
    <w:rsid w:val="009A2B24"/>
    <w:rsid w:val="009A6FBF"/>
    <w:rsid w:val="009D5FA7"/>
    <w:rsid w:val="009E2B8C"/>
    <w:rsid w:val="009F0105"/>
    <w:rsid w:val="009F02E7"/>
    <w:rsid w:val="00A04A2D"/>
    <w:rsid w:val="00A312BF"/>
    <w:rsid w:val="00A42858"/>
    <w:rsid w:val="00A65D33"/>
    <w:rsid w:val="00A831F8"/>
    <w:rsid w:val="00AB035F"/>
    <w:rsid w:val="00AB0664"/>
    <w:rsid w:val="00AB4899"/>
    <w:rsid w:val="00AD049C"/>
    <w:rsid w:val="00AD1F10"/>
    <w:rsid w:val="00B01AA5"/>
    <w:rsid w:val="00B1164D"/>
    <w:rsid w:val="00B55CA4"/>
    <w:rsid w:val="00BB3829"/>
    <w:rsid w:val="00C31B41"/>
    <w:rsid w:val="00C91757"/>
    <w:rsid w:val="00C95FC0"/>
    <w:rsid w:val="00CA2CDD"/>
    <w:rsid w:val="00D016C0"/>
    <w:rsid w:val="00D176E7"/>
    <w:rsid w:val="00D17FCA"/>
    <w:rsid w:val="00D52BA9"/>
    <w:rsid w:val="00D775D2"/>
    <w:rsid w:val="00D810F7"/>
    <w:rsid w:val="00D83891"/>
    <w:rsid w:val="00DA0285"/>
    <w:rsid w:val="00DA3B4A"/>
    <w:rsid w:val="00DB7DD1"/>
    <w:rsid w:val="00DC0BD0"/>
    <w:rsid w:val="00DF6B80"/>
    <w:rsid w:val="00E0046D"/>
    <w:rsid w:val="00E101C0"/>
    <w:rsid w:val="00E66813"/>
    <w:rsid w:val="00E80C3D"/>
    <w:rsid w:val="00EA5EE6"/>
    <w:rsid w:val="00EB12CD"/>
    <w:rsid w:val="00F0607A"/>
    <w:rsid w:val="00F370FE"/>
    <w:rsid w:val="00F42A5B"/>
    <w:rsid w:val="00F4596C"/>
    <w:rsid w:val="00F50DBA"/>
    <w:rsid w:val="00F55493"/>
    <w:rsid w:val="00F56C6B"/>
    <w:rsid w:val="00F74337"/>
    <w:rsid w:val="00F770D1"/>
    <w:rsid w:val="00F95AE0"/>
    <w:rsid w:val="00FB79EF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70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116E"/>
    <w:pPr>
      <w:keepNext/>
      <w:overflowPunct w:val="0"/>
      <w:autoSpaceDE w:val="0"/>
      <w:autoSpaceDN w:val="0"/>
      <w:adjustRightInd w:val="0"/>
      <w:spacing w:line="36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62AEF"/>
    <w:pPr>
      <w:keepNext/>
      <w:tabs>
        <w:tab w:val="num" w:pos="3240"/>
      </w:tabs>
      <w:spacing w:before="240" w:after="60"/>
      <w:ind w:left="3240" w:hanging="360"/>
      <w:outlineLvl w:val="3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70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11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5C6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86116E"/>
    <w:pPr>
      <w:overflowPunct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116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6116E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1F7CF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WW8Num2z0">
    <w:name w:val="WW8Num2z0"/>
    <w:uiPriority w:val="99"/>
    <w:rsid w:val="00362AEF"/>
    <w:rPr>
      <w:b/>
    </w:rPr>
  </w:style>
  <w:style w:type="character" w:customStyle="1" w:styleId="WW8Num4z0">
    <w:name w:val="WW8Num4z0"/>
    <w:uiPriority w:val="99"/>
    <w:rsid w:val="00362AEF"/>
    <w:rPr>
      <w:rFonts w:ascii="Symbol" w:hAnsi="Symbol"/>
      <w:sz w:val="20"/>
    </w:rPr>
  </w:style>
  <w:style w:type="character" w:customStyle="1" w:styleId="WW8Num5z0">
    <w:name w:val="WW8Num5z0"/>
    <w:uiPriority w:val="99"/>
    <w:rsid w:val="00362AEF"/>
    <w:rPr>
      <w:rFonts w:ascii="Symbol" w:hAnsi="Symbol"/>
      <w:color w:val="auto"/>
    </w:rPr>
  </w:style>
  <w:style w:type="character" w:customStyle="1" w:styleId="WW8Num6z0">
    <w:name w:val="WW8Num6z0"/>
    <w:uiPriority w:val="99"/>
    <w:rsid w:val="00362AEF"/>
    <w:rPr>
      <w:rFonts w:ascii="Symbol" w:hAnsi="Symbol"/>
    </w:rPr>
  </w:style>
  <w:style w:type="character" w:customStyle="1" w:styleId="WW8Num7z0">
    <w:name w:val="WW8Num7z0"/>
    <w:uiPriority w:val="99"/>
    <w:rsid w:val="00362AEF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362AEF"/>
  </w:style>
  <w:style w:type="character" w:customStyle="1" w:styleId="WW8Num1z0">
    <w:name w:val="WW8Num1z0"/>
    <w:uiPriority w:val="99"/>
    <w:rsid w:val="00362AEF"/>
    <w:rPr>
      <w:rFonts w:ascii="Symbol" w:hAnsi="Symbol"/>
    </w:rPr>
  </w:style>
  <w:style w:type="character" w:customStyle="1" w:styleId="WW8Num1z1">
    <w:name w:val="WW8Num1z1"/>
    <w:uiPriority w:val="99"/>
    <w:rsid w:val="00362AEF"/>
    <w:rPr>
      <w:rFonts w:ascii="Courier New" w:hAnsi="Courier New"/>
    </w:rPr>
  </w:style>
  <w:style w:type="character" w:customStyle="1" w:styleId="WW8Num1z2">
    <w:name w:val="WW8Num1z2"/>
    <w:uiPriority w:val="99"/>
    <w:rsid w:val="00362AEF"/>
    <w:rPr>
      <w:rFonts w:ascii="Wingdings" w:hAnsi="Wingdings"/>
    </w:rPr>
  </w:style>
  <w:style w:type="character" w:customStyle="1" w:styleId="WW8Num3z0">
    <w:name w:val="WW8Num3z0"/>
    <w:uiPriority w:val="99"/>
    <w:rsid w:val="00362AEF"/>
    <w:rPr>
      <w:rFonts w:ascii="Symbol" w:hAnsi="Symbol"/>
    </w:rPr>
  </w:style>
  <w:style w:type="character" w:customStyle="1" w:styleId="WW8Num3z1">
    <w:name w:val="WW8Num3z1"/>
    <w:uiPriority w:val="99"/>
    <w:rsid w:val="00362AEF"/>
    <w:rPr>
      <w:rFonts w:ascii="Courier New" w:hAnsi="Courier New"/>
    </w:rPr>
  </w:style>
  <w:style w:type="character" w:customStyle="1" w:styleId="WW8Num3z2">
    <w:name w:val="WW8Num3z2"/>
    <w:uiPriority w:val="99"/>
    <w:rsid w:val="00362AEF"/>
    <w:rPr>
      <w:rFonts w:ascii="Wingdings" w:hAnsi="Wingdings"/>
    </w:rPr>
  </w:style>
  <w:style w:type="character" w:customStyle="1" w:styleId="WW8Num4z1">
    <w:name w:val="WW8Num4z1"/>
    <w:uiPriority w:val="99"/>
    <w:rsid w:val="00362AEF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362AEF"/>
    <w:rPr>
      <w:rFonts w:ascii="Wingdings" w:hAnsi="Wingdings"/>
      <w:sz w:val="20"/>
    </w:rPr>
  </w:style>
  <w:style w:type="character" w:customStyle="1" w:styleId="WW8Num5z1">
    <w:name w:val="WW8Num5z1"/>
    <w:uiPriority w:val="99"/>
    <w:rsid w:val="00362AEF"/>
    <w:rPr>
      <w:rFonts w:ascii="Courier New" w:hAnsi="Courier New"/>
    </w:rPr>
  </w:style>
  <w:style w:type="character" w:customStyle="1" w:styleId="WW8Num5z2">
    <w:name w:val="WW8Num5z2"/>
    <w:uiPriority w:val="99"/>
    <w:rsid w:val="00362AEF"/>
    <w:rPr>
      <w:rFonts w:ascii="Wingdings" w:hAnsi="Wingdings"/>
    </w:rPr>
  </w:style>
  <w:style w:type="character" w:customStyle="1" w:styleId="WW8Num5z3">
    <w:name w:val="WW8Num5z3"/>
    <w:uiPriority w:val="99"/>
    <w:rsid w:val="00362AEF"/>
    <w:rPr>
      <w:rFonts w:ascii="Symbol" w:hAnsi="Symbol"/>
    </w:rPr>
  </w:style>
  <w:style w:type="character" w:customStyle="1" w:styleId="WW8Num6z1">
    <w:name w:val="WW8Num6z1"/>
    <w:uiPriority w:val="99"/>
    <w:rsid w:val="00362AEF"/>
    <w:rPr>
      <w:rFonts w:ascii="Symbol" w:hAnsi="Symbol"/>
      <w:color w:val="auto"/>
    </w:rPr>
  </w:style>
  <w:style w:type="character" w:customStyle="1" w:styleId="WW8Num8z0">
    <w:name w:val="WW8Num8z0"/>
    <w:uiPriority w:val="99"/>
    <w:rsid w:val="00362AEF"/>
    <w:rPr>
      <w:rFonts w:ascii="Wingdings" w:hAnsi="Wingdings"/>
      <w:sz w:val="16"/>
    </w:rPr>
  </w:style>
  <w:style w:type="character" w:customStyle="1" w:styleId="WW8Num8z1">
    <w:name w:val="WW8Num8z1"/>
    <w:uiPriority w:val="99"/>
    <w:rsid w:val="00362AEF"/>
    <w:rPr>
      <w:rFonts w:ascii="Courier New" w:hAnsi="Courier New"/>
    </w:rPr>
  </w:style>
  <w:style w:type="character" w:customStyle="1" w:styleId="WW8Num8z2">
    <w:name w:val="WW8Num8z2"/>
    <w:uiPriority w:val="99"/>
    <w:rsid w:val="00362AEF"/>
    <w:rPr>
      <w:rFonts w:ascii="Wingdings" w:hAnsi="Wingdings"/>
    </w:rPr>
  </w:style>
  <w:style w:type="character" w:customStyle="1" w:styleId="WW8Num8z3">
    <w:name w:val="WW8Num8z3"/>
    <w:uiPriority w:val="99"/>
    <w:rsid w:val="00362AEF"/>
    <w:rPr>
      <w:rFonts w:ascii="Symbol" w:hAnsi="Symbol"/>
    </w:rPr>
  </w:style>
  <w:style w:type="character" w:customStyle="1" w:styleId="WW8Num9z0">
    <w:name w:val="WW8Num9z0"/>
    <w:uiPriority w:val="99"/>
    <w:rsid w:val="00362AEF"/>
    <w:rPr>
      <w:rFonts w:ascii="Times New Roman" w:hAnsi="Times New Roman"/>
    </w:rPr>
  </w:style>
  <w:style w:type="character" w:customStyle="1" w:styleId="WW8Num9z1">
    <w:name w:val="WW8Num9z1"/>
    <w:uiPriority w:val="99"/>
    <w:rsid w:val="00362AEF"/>
    <w:rPr>
      <w:rFonts w:ascii="Courier New" w:hAnsi="Courier New"/>
    </w:rPr>
  </w:style>
  <w:style w:type="character" w:customStyle="1" w:styleId="WW8Num9z2">
    <w:name w:val="WW8Num9z2"/>
    <w:uiPriority w:val="99"/>
    <w:rsid w:val="00362AEF"/>
    <w:rPr>
      <w:rFonts w:ascii="Wingdings" w:hAnsi="Wingdings"/>
    </w:rPr>
  </w:style>
  <w:style w:type="character" w:customStyle="1" w:styleId="WW8Num9z3">
    <w:name w:val="WW8Num9z3"/>
    <w:uiPriority w:val="99"/>
    <w:rsid w:val="00362AEF"/>
    <w:rPr>
      <w:rFonts w:ascii="Symbol" w:hAnsi="Symbol"/>
    </w:rPr>
  </w:style>
  <w:style w:type="character" w:customStyle="1" w:styleId="WW8Num10z0">
    <w:name w:val="WW8Num10z0"/>
    <w:uiPriority w:val="99"/>
    <w:rsid w:val="00362AEF"/>
    <w:rPr>
      <w:rFonts w:ascii="Symbol" w:hAnsi="Symbol"/>
      <w:sz w:val="20"/>
    </w:rPr>
  </w:style>
  <w:style w:type="character" w:customStyle="1" w:styleId="WW8Num10z1">
    <w:name w:val="WW8Num10z1"/>
    <w:uiPriority w:val="99"/>
    <w:rsid w:val="00362AEF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362AEF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362AEF"/>
    <w:rPr>
      <w:rFonts w:ascii="Symbol" w:hAnsi="Symbol"/>
      <w:sz w:val="22"/>
    </w:rPr>
  </w:style>
  <w:style w:type="character" w:customStyle="1" w:styleId="WW8Num12z1">
    <w:name w:val="WW8Num12z1"/>
    <w:uiPriority w:val="99"/>
    <w:rsid w:val="00362AEF"/>
    <w:rPr>
      <w:rFonts w:ascii="Courier New" w:hAnsi="Courier New"/>
    </w:rPr>
  </w:style>
  <w:style w:type="character" w:customStyle="1" w:styleId="WW8Num12z2">
    <w:name w:val="WW8Num12z2"/>
    <w:uiPriority w:val="99"/>
    <w:rsid w:val="00362AEF"/>
    <w:rPr>
      <w:rFonts w:ascii="Wingdings" w:hAnsi="Wingdings"/>
    </w:rPr>
  </w:style>
  <w:style w:type="character" w:customStyle="1" w:styleId="WW8Num12z3">
    <w:name w:val="WW8Num12z3"/>
    <w:uiPriority w:val="99"/>
    <w:rsid w:val="00362AEF"/>
    <w:rPr>
      <w:rFonts w:ascii="Symbol" w:hAnsi="Symbol"/>
    </w:rPr>
  </w:style>
  <w:style w:type="character" w:customStyle="1" w:styleId="WW8Num13z0">
    <w:name w:val="WW8Num13z0"/>
    <w:uiPriority w:val="99"/>
    <w:rsid w:val="00362AEF"/>
    <w:rPr>
      <w:rFonts w:ascii="Symbol" w:hAnsi="Symbol"/>
    </w:rPr>
  </w:style>
  <w:style w:type="character" w:customStyle="1" w:styleId="WW8Num13z1">
    <w:name w:val="WW8Num13z1"/>
    <w:uiPriority w:val="99"/>
    <w:rsid w:val="00362AEF"/>
    <w:rPr>
      <w:rFonts w:ascii="Courier New" w:hAnsi="Courier New"/>
    </w:rPr>
  </w:style>
  <w:style w:type="character" w:customStyle="1" w:styleId="WW8Num13z2">
    <w:name w:val="WW8Num13z2"/>
    <w:uiPriority w:val="99"/>
    <w:rsid w:val="00362AEF"/>
    <w:rPr>
      <w:rFonts w:ascii="Wingdings" w:hAnsi="Wingdings"/>
    </w:rPr>
  </w:style>
  <w:style w:type="character" w:customStyle="1" w:styleId="1">
    <w:name w:val="Основной шрифт абзаца1"/>
    <w:uiPriority w:val="99"/>
    <w:rsid w:val="00362AEF"/>
  </w:style>
  <w:style w:type="character" w:customStyle="1" w:styleId="a">
    <w:name w:val="Верхний колонтитул Знак"/>
    <w:uiPriority w:val="99"/>
    <w:rsid w:val="00362AEF"/>
    <w:rPr>
      <w:sz w:val="24"/>
    </w:rPr>
  </w:style>
  <w:style w:type="character" w:customStyle="1" w:styleId="a0">
    <w:name w:val="Нижний колонтитул Знак"/>
    <w:uiPriority w:val="99"/>
    <w:rsid w:val="00362AEF"/>
    <w:rPr>
      <w:sz w:val="24"/>
    </w:rPr>
  </w:style>
  <w:style w:type="character" w:styleId="PageNumber">
    <w:name w:val="page number"/>
    <w:basedOn w:val="1"/>
    <w:uiPriority w:val="99"/>
    <w:rsid w:val="00362AEF"/>
    <w:rPr>
      <w:rFonts w:cs="Times New Roman"/>
    </w:rPr>
  </w:style>
  <w:style w:type="character" w:customStyle="1" w:styleId="WW8Num15z0">
    <w:name w:val="WW8Num15z0"/>
    <w:uiPriority w:val="99"/>
    <w:rsid w:val="00362AEF"/>
    <w:rPr>
      <w:rFonts w:ascii="Symbol" w:hAnsi="Symbol"/>
    </w:rPr>
  </w:style>
  <w:style w:type="paragraph" w:customStyle="1" w:styleId="a1">
    <w:name w:val="Заголовок"/>
    <w:basedOn w:val="Normal"/>
    <w:next w:val="BodyText"/>
    <w:uiPriority w:val="99"/>
    <w:rsid w:val="00362AEF"/>
    <w:pPr>
      <w:keepNext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362AEF"/>
    <w:rPr>
      <w:rFonts w:eastAsia="Calibri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C67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362AEF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362AEF"/>
    <w:pPr>
      <w:suppressLineNumbers/>
      <w:spacing w:before="120" w:after="120"/>
    </w:pPr>
    <w:rPr>
      <w:rFonts w:ascii="Arial" w:eastAsia="Calibri" w:hAnsi="Arial" w:cs="Arial"/>
      <w:i/>
      <w:iCs/>
      <w:sz w:val="20"/>
      <w:szCs w:val="20"/>
      <w:lang w:eastAsia="ar-SA"/>
    </w:rPr>
  </w:style>
  <w:style w:type="paragraph" w:customStyle="1" w:styleId="11">
    <w:name w:val="Указатель1"/>
    <w:basedOn w:val="Normal"/>
    <w:uiPriority w:val="99"/>
    <w:rsid w:val="00362AEF"/>
    <w:pPr>
      <w:suppressLineNumbers/>
    </w:pPr>
    <w:rPr>
      <w:rFonts w:ascii="Arial" w:eastAsia="Calibri" w:hAnsi="Arial" w:cs="Arial"/>
      <w:lang w:eastAsia="ar-SA"/>
    </w:rPr>
  </w:style>
  <w:style w:type="paragraph" w:styleId="NormalWeb">
    <w:name w:val="Normal (Web)"/>
    <w:basedOn w:val="Normal"/>
    <w:uiPriority w:val="99"/>
    <w:rsid w:val="00362AEF"/>
    <w:pPr>
      <w:spacing w:before="280" w:after="280"/>
    </w:pPr>
    <w:rPr>
      <w:rFonts w:eastAsia="Calibri"/>
      <w:lang w:eastAsia="ar-SA"/>
    </w:rPr>
  </w:style>
  <w:style w:type="paragraph" w:styleId="Header">
    <w:name w:val="header"/>
    <w:basedOn w:val="Normal"/>
    <w:link w:val="HeaderChar"/>
    <w:uiPriority w:val="99"/>
    <w:rsid w:val="00362AEF"/>
    <w:pPr>
      <w:tabs>
        <w:tab w:val="center" w:pos="4677"/>
        <w:tab w:val="right" w:pos="9355"/>
      </w:tabs>
    </w:pPr>
    <w:rPr>
      <w:rFonts w:eastAsia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C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2AEF"/>
    <w:pPr>
      <w:tabs>
        <w:tab w:val="center" w:pos="4677"/>
        <w:tab w:val="right" w:pos="9355"/>
      </w:tabs>
    </w:pPr>
    <w:rPr>
      <w:rFonts w:eastAsia="Calibri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C67"/>
    <w:rPr>
      <w:rFonts w:ascii="Times New Roman" w:hAnsi="Times New Roman" w:cs="Times New Roman"/>
      <w:sz w:val="24"/>
      <w:szCs w:val="24"/>
    </w:rPr>
  </w:style>
  <w:style w:type="paragraph" w:customStyle="1" w:styleId="12">
    <w:name w:val="Схема документа1"/>
    <w:basedOn w:val="Normal"/>
    <w:uiPriority w:val="99"/>
    <w:rsid w:val="00362AEF"/>
    <w:pPr>
      <w:shd w:val="clear" w:color="auto" w:fill="000080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a2">
    <w:name w:val="Содержимое таблицы"/>
    <w:basedOn w:val="Normal"/>
    <w:uiPriority w:val="99"/>
    <w:rsid w:val="00362AEF"/>
    <w:pPr>
      <w:suppressLineNumbers/>
    </w:pPr>
    <w:rPr>
      <w:rFonts w:eastAsia="Calibri"/>
      <w:lang w:eastAsia="ar-SA"/>
    </w:rPr>
  </w:style>
  <w:style w:type="paragraph" w:customStyle="1" w:styleId="a3">
    <w:name w:val="Заголовок таблицы"/>
    <w:basedOn w:val="a2"/>
    <w:uiPriority w:val="99"/>
    <w:rsid w:val="00362AEF"/>
    <w:pPr>
      <w:jc w:val="center"/>
    </w:pPr>
    <w:rPr>
      <w:b/>
      <w:bCs/>
    </w:rPr>
  </w:style>
  <w:style w:type="paragraph" w:customStyle="1" w:styleId="Heading11">
    <w:name w:val="Heading 11"/>
    <w:basedOn w:val="Normal"/>
    <w:uiPriority w:val="99"/>
    <w:rsid w:val="00175FFE"/>
    <w:pPr>
      <w:widowControl w:val="0"/>
      <w:autoSpaceDE w:val="0"/>
      <w:autoSpaceDN w:val="0"/>
      <w:ind w:left="106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3086</Words>
  <Characters>17593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Игорь</dc:creator>
  <cp:keywords/>
  <dc:description/>
  <cp:lastModifiedBy>user</cp:lastModifiedBy>
  <cp:revision>3</cp:revision>
  <cp:lastPrinted>2017-10-11T08:35:00Z</cp:lastPrinted>
  <dcterms:created xsi:type="dcterms:W3CDTF">2022-11-27T13:39:00Z</dcterms:created>
  <dcterms:modified xsi:type="dcterms:W3CDTF">2022-11-27T13:41:00Z</dcterms:modified>
</cp:coreProperties>
</file>