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22F" w:rsidRDefault="003E122F" w:rsidP="001D5B51">
      <w:pPr>
        <w:autoSpaceDN w:val="0"/>
        <w:spacing w:after="0" w:line="240" w:lineRule="auto"/>
        <w:jc w:val="center"/>
        <w:rPr>
          <w:rFonts w:ascii="Times New Roman" w:hAnsi="Times New Roman"/>
          <w:sz w:val="20"/>
          <w:szCs w:val="20"/>
        </w:rPr>
      </w:pPr>
      <w:r>
        <w:rPr>
          <w:rFonts w:ascii="Times New Roman" w:hAnsi="Times New Roman"/>
          <w:sz w:val="20"/>
          <w:szCs w:val="20"/>
        </w:rPr>
        <w:t>Муниципальное бюджетное общеобразовательное учреждение</w:t>
      </w:r>
    </w:p>
    <w:p w:rsidR="003E122F" w:rsidRDefault="003E122F" w:rsidP="001D5B51">
      <w:pPr>
        <w:autoSpaceDN w:val="0"/>
        <w:spacing w:after="0" w:line="240" w:lineRule="auto"/>
        <w:jc w:val="center"/>
        <w:rPr>
          <w:rFonts w:ascii="Times New Roman" w:hAnsi="Times New Roman"/>
          <w:sz w:val="20"/>
          <w:szCs w:val="20"/>
        </w:rPr>
      </w:pPr>
      <w:r>
        <w:rPr>
          <w:rFonts w:ascii="Times New Roman" w:hAnsi="Times New Roman"/>
          <w:sz w:val="20"/>
          <w:szCs w:val="20"/>
        </w:rPr>
        <w:t xml:space="preserve">«Новоалександровская средняя общеобразовательная школа </w:t>
      </w:r>
      <w:proofErr w:type="spellStart"/>
      <w:r>
        <w:rPr>
          <w:rFonts w:ascii="Times New Roman" w:hAnsi="Times New Roman"/>
          <w:sz w:val="20"/>
          <w:szCs w:val="20"/>
        </w:rPr>
        <w:t>Ровеньского</w:t>
      </w:r>
      <w:proofErr w:type="spellEnd"/>
      <w:r>
        <w:rPr>
          <w:rFonts w:ascii="Times New Roman" w:hAnsi="Times New Roman"/>
          <w:sz w:val="20"/>
          <w:szCs w:val="20"/>
        </w:rPr>
        <w:t xml:space="preserve"> района Белгородской области»</w:t>
      </w:r>
    </w:p>
    <w:p w:rsidR="003E122F" w:rsidRPr="00BA61C4" w:rsidRDefault="003E122F" w:rsidP="001D5B51">
      <w:pPr>
        <w:autoSpaceDN w:val="0"/>
        <w:spacing w:after="0" w:line="240" w:lineRule="auto"/>
        <w:jc w:val="center"/>
        <w:rPr>
          <w:rFonts w:ascii="Times New Roman" w:hAnsi="Times New Roman"/>
          <w:b/>
          <w:sz w:val="28"/>
          <w:szCs w:val="28"/>
        </w:rPr>
      </w:pPr>
      <w:r w:rsidRPr="00BA61C4">
        <w:rPr>
          <w:rFonts w:ascii="Times New Roman" w:hAnsi="Times New Roman"/>
          <w:b/>
          <w:sz w:val="28"/>
          <w:szCs w:val="28"/>
        </w:rPr>
        <w:t>Приказ</w:t>
      </w:r>
    </w:p>
    <w:p w:rsidR="003E122F" w:rsidRPr="00BA61C4" w:rsidRDefault="003E122F" w:rsidP="001D5B51">
      <w:pPr>
        <w:autoSpaceDN w:val="0"/>
        <w:spacing w:after="0" w:line="240" w:lineRule="auto"/>
        <w:rPr>
          <w:rFonts w:ascii="Times New Roman" w:hAnsi="Times New Roman"/>
          <w:b/>
          <w:sz w:val="28"/>
          <w:szCs w:val="28"/>
        </w:rPr>
      </w:pPr>
      <w:r w:rsidRPr="00BA61C4">
        <w:rPr>
          <w:rFonts w:ascii="Times New Roman" w:hAnsi="Times New Roman"/>
          <w:b/>
          <w:sz w:val="28"/>
          <w:szCs w:val="28"/>
        </w:rPr>
        <w:t xml:space="preserve">от </w:t>
      </w:r>
      <w:r w:rsidR="00A869A3">
        <w:rPr>
          <w:rFonts w:ascii="Times New Roman" w:hAnsi="Times New Roman"/>
          <w:b/>
          <w:sz w:val="28"/>
          <w:szCs w:val="28"/>
        </w:rPr>
        <w:t>01 февраля 2023</w:t>
      </w:r>
      <w:r w:rsidRPr="00BA61C4">
        <w:rPr>
          <w:rFonts w:ascii="Times New Roman" w:hAnsi="Times New Roman"/>
          <w:b/>
          <w:sz w:val="28"/>
          <w:szCs w:val="28"/>
        </w:rPr>
        <w:t xml:space="preserve"> года                                                                                  № </w:t>
      </w:r>
      <w:r w:rsidR="00A869A3">
        <w:rPr>
          <w:rFonts w:ascii="Times New Roman" w:hAnsi="Times New Roman"/>
          <w:b/>
          <w:sz w:val="28"/>
          <w:szCs w:val="28"/>
        </w:rPr>
        <w:t>31</w:t>
      </w:r>
    </w:p>
    <w:p w:rsidR="003E122F" w:rsidRPr="00BA61C4" w:rsidRDefault="003E122F" w:rsidP="001D5B51">
      <w:pPr>
        <w:autoSpaceDN w:val="0"/>
        <w:spacing w:after="0" w:line="240" w:lineRule="auto"/>
        <w:rPr>
          <w:rFonts w:ascii="Times New Roman" w:hAnsi="Times New Roman"/>
          <w:b/>
          <w:sz w:val="28"/>
          <w:szCs w:val="28"/>
        </w:rPr>
      </w:pPr>
    </w:p>
    <w:p w:rsidR="003E122F" w:rsidRPr="00437CC0" w:rsidRDefault="003E122F" w:rsidP="00695064">
      <w:pPr>
        <w:autoSpaceDN w:val="0"/>
        <w:spacing w:after="0" w:line="240" w:lineRule="auto"/>
        <w:ind w:right="3400"/>
        <w:jc w:val="both"/>
        <w:rPr>
          <w:rFonts w:ascii="Times New Roman" w:hAnsi="Times New Roman"/>
          <w:b/>
          <w:sz w:val="28"/>
          <w:szCs w:val="28"/>
        </w:rPr>
      </w:pPr>
      <w:r w:rsidRPr="00437CC0">
        <w:rPr>
          <w:rFonts w:ascii="Times New Roman" w:hAnsi="Times New Roman"/>
          <w:b/>
          <w:sz w:val="28"/>
          <w:szCs w:val="28"/>
        </w:rPr>
        <w:t>О приёме граждан, которые проживают на закреплённой территории</w:t>
      </w:r>
      <w:r w:rsidRPr="00437CC0">
        <w:rPr>
          <w:rFonts w:ascii="Times New Roman" w:hAnsi="Times New Roman"/>
          <w:sz w:val="28"/>
          <w:szCs w:val="28"/>
        </w:rPr>
        <w:t xml:space="preserve"> </w:t>
      </w:r>
      <w:r w:rsidRPr="00437CC0">
        <w:rPr>
          <w:rFonts w:ascii="Times New Roman" w:hAnsi="Times New Roman"/>
          <w:b/>
          <w:sz w:val="28"/>
          <w:szCs w:val="28"/>
        </w:rPr>
        <w:t xml:space="preserve">для </w:t>
      </w:r>
      <w:proofErr w:type="gramStart"/>
      <w:r w:rsidRPr="00437CC0">
        <w:rPr>
          <w:rFonts w:ascii="Times New Roman" w:hAnsi="Times New Roman"/>
          <w:b/>
          <w:sz w:val="28"/>
          <w:szCs w:val="28"/>
        </w:rPr>
        <w:t>обучения</w:t>
      </w:r>
      <w:proofErr w:type="gramEnd"/>
      <w:r w:rsidRPr="00437CC0">
        <w:rPr>
          <w:rFonts w:ascii="Times New Roman" w:hAnsi="Times New Roman"/>
          <w:b/>
          <w:sz w:val="28"/>
          <w:szCs w:val="28"/>
        </w:rPr>
        <w:t xml:space="preserve"> по основным общеобразовательным программам начального общего, основного общего и среднего общего образования в 202</w:t>
      </w:r>
      <w:r w:rsidR="00A869A3">
        <w:rPr>
          <w:rFonts w:ascii="Times New Roman" w:hAnsi="Times New Roman"/>
          <w:b/>
          <w:sz w:val="28"/>
          <w:szCs w:val="28"/>
        </w:rPr>
        <w:t>2</w:t>
      </w:r>
      <w:r w:rsidRPr="00437CC0">
        <w:rPr>
          <w:rFonts w:ascii="Times New Roman" w:hAnsi="Times New Roman"/>
          <w:b/>
          <w:sz w:val="28"/>
          <w:szCs w:val="28"/>
        </w:rPr>
        <w:t>-202</w:t>
      </w:r>
      <w:r w:rsidR="00A869A3">
        <w:rPr>
          <w:rFonts w:ascii="Times New Roman" w:hAnsi="Times New Roman"/>
          <w:b/>
          <w:sz w:val="28"/>
          <w:szCs w:val="28"/>
        </w:rPr>
        <w:t>3</w:t>
      </w:r>
      <w:r w:rsidRPr="00437CC0">
        <w:rPr>
          <w:rFonts w:ascii="Times New Roman" w:hAnsi="Times New Roman"/>
          <w:b/>
          <w:sz w:val="28"/>
          <w:szCs w:val="28"/>
        </w:rPr>
        <w:t xml:space="preserve"> учебном году</w:t>
      </w:r>
    </w:p>
    <w:p w:rsidR="003E122F" w:rsidRDefault="003E122F" w:rsidP="001D5B51">
      <w:pPr>
        <w:autoSpaceDN w:val="0"/>
        <w:spacing w:after="0" w:line="240" w:lineRule="auto"/>
        <w:ind w:right="4534"/>
        <w:jc w:val="both"/>
        <w:rPr>
          <w:rFonts w:ascii="Times New Roman" w:hAnsi="Times New Roman"/>
          <w:b/>
          <w:sz w:val="28"/>
          <w:szCs w:val="28"/>
        </w:rPr>
      </w:pPr>
    </w:p>
    <w:p w:rsidR="003E122F" w:rsidRDefault="003E122F" w:rsidP="00A869A3">
      <w:pPr>
        <w:pStyle w:val="Default"/>
        <w:ind w:firstLine="708"/>
        <w:jc w:val="both"/>
        <w:rPr>
          <w:sz w:val="28"/>
          <w:szCs w:val="28"/>
        </w:rPr>
      </w:pPr>
      <w:proofErr w:type="gramStart"/>
      <w:r w:rsidRPr="000E1CB9">
        <w:rPr>
          <w:sz w:val="28"/>
          <w:szCs w:val="28"/>
        </w:rPr>
        <w:t>На основании приказов управления образования администрации муниципального района «</w:t>
      </w:r>
      <w:proofErr w:type="spellStart"/>
      <w:r w:rsidRPr="000E1CB9">
        <w:rPr>
          <w:sz w:val="28"/>
          <w:szCs w:val="28"/>
        </w:rPr>
        <w:t>Ровеньский</w:t>
      </w:r>
      <w:proofErr w:type="spellEnd"/>
      <w:r w:rsidR="00A869A3">
        <w:rPr>
          <w:sz w:val="28"/>
          <w:szCs w:val="28"/>
        </w:rPr>
        <w:t xml:space="preserve"> район» Белгородской области № 258 от 01 февраля 2023</w:t>
      </w:r>
      <w:r w:rsidRPr="000E1CB9">
        <w:rPr>
          <w:sz w:val="28"/>
          <w:szCs w:val="28"/>
        </w:rPr>
        <w:t xml:space="preserve"> года  «</w:t>
      </w:r>
      <w:r w:rsidR="00A869A3" w:rsidRPr="00A869A3">
        <w:rPr>
          <w:sz w:val="28"/>
          <w:szCs w:val="28"/>
        </w:rPr>
        <w:t xml:space="preserve">О закреплении муниципальных бюджетных общеобразовательных учреждений </w:t>
      </w:r>
      <w:proofErr w:type="spellStart"/>
      <w:r w:rsidR="00A869A3" w:rsidRPr="00A869A3">
        <w:rPr>
          <w:sz w:val="28"/>
          <w:szCs w:val="28"/>
        </w:rPr>
        <w:t>Ровеньского</w:t>
      </w:r>
      <w:proofErr w:type="spellEnd"/>
      <w:r w:rsidR="00A869A3" w:rsidRPr="00A869A3">
        <w:rPr>
          <w:sz w:val="28"/>
          <w:szCs w:val="28"/>
        </w:rPr>
        <w:t xml:space="preserve"> района за территориями муниципального района «</w:t>
      </w:r>
      <w:proofErr w:type="spellStart"/>
      <w:r w:rsidR="00A869A3" w:rsidRPr="00A869A3">
        <w:rPr>
          <w:sz w:val="28"/>
          <w:szCs w:val="28"/>
        </w:rPr>
        <w:t>Ровеньский</w:t>
      </w:r>
      <w:proofErr w:type="spellEnd"/>
      <w:r w:rsidR="00A869A3" w:rsidRPr="00A869A3">
        <w:rPr>
          <w:sz w:val="28"/>
          <w:szCs w:val="28"/>
        </w:rPr>
        <w:t xml:space="preserve"> район» Белгородской области для учёта и приёма детей на обучение по образовательным программам общего образования</w:t>
      </w:r>
      <w:r w:rsidRPr="000E1CB9">
        <w:rPr>
          <w:sz w:val="28"/>
          <w:szCs w:val="28"/>
        </w:rPr>
        <w:t>»</w:t>
      </w:r>
      <w:r>
        <w:rPr>
          <w:sz w:val="28"/>
          <w:szCs w:val="28"/>
        </w:rPr>
        <w:t xml:space="preserve">, </w:t>
      </w:r>
      <w:r w:rsidR="00A869A3">
        <w:rPr>
          <w:sz w:val="28"/>
          <w:szCs w:val="28"/>
        </w:rPr>
        <w:t>в соответствии с Федеральным Законом Российской Федерации от 29 декабря 2012 года № 273-ФЗ «Об</w:t>
      </w:r>
      <w:proofErr w:type="gramEnd"/>
      <w:r w:rsidR="00A869A3">
        <w:rPr>
          <w:sz w:val="28"/>
          <w:szCs w:val="28"/>
        </w:rPr>
        <w:t xml:space="preserve"> </w:t>
      </w:r>
      <w:proofErr w:type="gramStart"/>
      <w:r w:rsidR="00A869A3">
        <w:rPr>
          <w:sz w:val="28"/>
          <w:szCs w:val="28"/>
        </w:rPr>
        <w:t xml:space="preserve">образовании в Российской Федерации», Порядком приёма на обучение по образовательным программам начального общего, основного общего и среднего общего образования, утверждённым приказом Министерства просвещения Российской Федерации от 02 сентября 2020 года № 458 (с изменениями и дополнениями: приказы </w:t>
      </w:r>
      <w:proofErr w:type="spellStart"/>
      <w:r w:rsidR="00A869A3">
        <w:rPr>
          <w:sz w:val="28"/>
          <w:szCs w:val="28"/>
        </w:rPr>
        <w:t>Минпросвещения</w:t>
      </w:r>
      <w:proofErr w:type="spellEnd"/>
      <w:r w:rsidR="00A869A3">
        <w:rPr>
          <w:sz w:val="28"/>
          <w:szCs w:val="28"/>
        </w:rPr>
        <w:t xml:space="preserve"> РФ от 08.10.2023 г. № 707, от 30.08.2022 г. № 784, от 23.01.2023 г. № 47), Положением об управлении образования администрации муниципального района «</w:t>
      </w:r>
      <w:proofErr w:type="spellStart"/>
      <w:r w:rsidR="00A869A3">
        <w:rPr>
          <w:sz w:val="28"/>
          <w:szCs w:val="28"/>
        </w:rPr>
        <w:t>Ровеньский</w:t>
      </w:r>
      <w:proofErr w:type="spellEnd"/>
      <w:r w:rsidR="00A869A3">
        <w:rPr>
          <w:sz w:val="28"/>
          <w:szCs w:val="28"/>
        </w:rPr>
        <w:t xml:space="preserve"> район» Белгородской</w:t>
      </w:r>
      <w:proofErr w:type="gramEnd"/>
      <w:r w:rsidR="00A869A3">
        <w:rPr>
          <w:sz w:val="28"/>
          <w:szCs w:val="28"/>
        </w:rPr>
        <w:t xml:space="preserve"> </w:t>
      </w:r>
      <w:proofErr w:type="gramStart"/>
      <w:r w:rsidR="00A869A3">
        <w:rPr>
          <w:sz w:val="28"/>
          <w:szCs w:val="28"/>
        </w:rPr>
        <w:t xml:space="preserve">области в новой редакции, утверждённым решением Муниципального совета </w:t>
      </w:r>
      <w:proofErr w:type="spellStart"/>
      <w:r w:rsidR="00A869A3">
        <w:rPr>
          <w:sz w:val="28"/>
          <w:szCs w:val="28"/>
        </w:rPr>
        <w:t>Ровеньского</w:t>
      </w:r>
      <w:proofErr w:type="spellEnd"/>
      <w:r w:rsidR="00A869A3">
        <w:rPr>
          <w:sz w:val="28"/>
          <w:szCs w:val="28"/>
        </w:rPr>
        <w:t xml:space="preserve"> района от 27 марта 2020 года №20/171, в целях обеспечения территориальной доступности общеобразовательного учреждения для граждан, проживающих на закрепленной территории, имеющих право на получение начального общего, основного общего, среднего общего образования соответствующего уровня, соблюдения конституционных прав граждан на получение общедоступного и бесплатного общего образования</w:t>
      </w:r>
      <w:proofErr w:type="gramEnd"/>
    </w:p>
    <w:p w:rsidR="003E122F" w:rsidRPr="00FE61B5" w:rsidRDefault="003E122F" w:rsidP="001D5B51">
      <w:pPr>
        <w:autoSpaceDN w:val="0"/>
        <w:spacing w:after="0" w:line="240" w:lineRule="auto"/>
        <w:jc w:val="center"/>
        <w:rPr>
          <w:rFonts w:ascii="Times New Roman" w:hAnsi="Times New Roman"/>
          <w:sz w:val="28"/>
          <w:szCs w:val="28"/>
        </w:rPr>
      </w:pPr>
      <w:proofErr w:type="spellStart"/>
      <w:proofErr w:type="gramStart"/>
      <w:r w:rsidRPr="00FE61B5">
        <w:rPr>
          <w:rFonts w:ascii="Times New Roman" w:hAnsi="Times New Roman"/>
          <w:sz w:val="28"/>
          <w:szCs w:val="28"/>
        </w:rPr>
        <w:t>п</w:t>
      </w:r>
      <w:proofErr w:type="spellEnd"/>
      <w:proofErr w:type="gramEnd"/>
      <w:r w:rsidRPr="00FE61B5">
        <w:rPr>
          <w:rFonts w:ascii="Times New Roman" w:hAnsi="Times New Roman"/>
          <w:sz w:val="28"/>
          <w:szCs w:val="28"/>
        </w:rPr>
        <w:t xml:space="preserve"> </w:t>
      </w:r>
      <w:proofErr w:type="spellStart"/>
      <w:r w:rsidRPr="00FE61B5">
        <w:rPr>
          <w:rFonts w:ascii="Times New Roman" w:hAnsi="Times New Roman"/>
          <w:sz w:val="28"/>
          <w:szCs w:val="28"/>
        </w:rPr>
        <w:t>р</w:t>
      </w:r>
      <w:proofErr w:type="spellEnd"/>
      <w:r w:rsidRPr="00FE61B5">
        <w:rPr>
          <w:rFonts w:ascii="Times New Roman" w:hAnsi="Times New Roman"/>
          <w:sz w:val="28"/>
          <w:szCs w:val="28"/>
        </w:rPr>
        <w:t xml:space="preserve"> и к а </w:t>
      </w:r>
      <w:proofErr w:type="spellStart"/>
      <w:r w:rsidRPr="00FE61B5">
        <w:rPr>
          <w:rFonts w:ascii="Times New Roman" w:hAnsi="Times New Roman"/>
          <w:sz w:val="28"/>
          <w:szCs w:val="28"/>
        </w:rPr>
        <w:t>з</w:t>
      </w:r>
      <w:proofErr w:type="spellEnd"/>
      <w:r w:rsidRPr="00FE61B5">
        <w:rPr>
          <w:rFonts w:ascii="Times New Roman" w:hAnsi="Times New Roman"/>
          <w:sz w:val="28"/>
          <w:szCs w:val="28"/>
        </w:rPr>
        <w:t xml:space="preserve"> </w:t>
      </w:r>
      <w:proofErr w:type="spellStart"/>
      <w:r w:rsidRPr="00FE61B5">
        <w:rPr>
          <w:rFonts w:ascii="Times New Roman" w:hAnsi="Times New Roman"/>
          <w:sz w:val="28"/>
          <w:szCs w:val="28"/>
        </w:rPr>
        <w:t>ы</w:t>
      </w:r>
      <w:proofErr w:type="spellEnd"/>
      <w:r w:rsidRPr="00FE61B5">
        <w:rPr>
          <w:rFonts w:ascii="Times New Roman" w:hAnsi="Times New Roman"/>
          <w:sz w:val="28"/>
          <w:szCs w:val="28"/>
        </w:rPr>
        <w:t xml:space="preserve"> в а ю:</w:t>
      </w:r>
    </w:p>
    <w:p w:rsidR="003E122F" w:rsidRPr="00FE61B5" w:rsidRDefault="003E122F" w:rsidP="001D5B51">
      <w:pPr>
        <w:pStyle w:val="a3"/>
        <w:numPr>
          <w:ilvl w:val="0"/>
          <w:numId w:val="1"/>
        </w:numPr>
        <w:shd w:val="clear" w:color="auto" w:fill="FFFFFF"/>
        <w:tabs>
          <w:tab w:val="left" w:pos="709"/>
        </w:tabs>
        <w:spacing w:after="0" w:line="240" w:lineRule="auto"/>
        <w:ind w:left="0" w:firstLine="709"/>
        <w:jc w:val="both"/>
        <w:rPr>
          <w:rFonts w:ascii="Times New Roman" w:hAnsi="Times New Roman"/>
          <w:sz w:val="28"/>
          <w:szCs w:val="28"/>
        </w:rPr>
      </w:pPr>
      <w:r w:rsidRPr="00FE61B5">
        <w:rPr>
          <w:rFonts w:ascii="Times New Roman" w:hAnsi="Times New Roman"/>
          <w:sz w:val="28"/>
          <w:szCs w:val="28"/>
        </w:rPr>
        <w:t>Закрепить следующие территории по приёму граждан в общеобразовательное учреждение: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77"/>
        <w:gridCol w:w="3402"/>
        <w:gridCol w:w="3267"/>
      </w:tblGrid>
      <w:tr w:rsidR="003E122F" w:rsidRPr="00FE61B5" w:rsidTr="00E5471A">
        <w:trPr>
          <w:trHeight w:val="515"/>
        </w:trPr>
        <w:tc>
          <w:tcPr>
            <w:tcW w:w="2977" w:type="dxa"/>
          </w:tcPr>
          <w:p w:rsidR="003E122F" w:rsidRPr="00FE61B5" w:rsidRDefault="003E122F" w:rsidP="00E5471A">
            <w:pPr>
              <w:spacing w:after="0" w:line="240" w:lineRule="auto"/>
              <w:ind w:right="-1854"/>
              <w:jc w:val="both"/>
              <w:rPr>
                <w:rFonts w:ascii="Times New Roman" w:hAnsi="Times New Roman"/>
                <w:sz w:val="28"/>
                <w:szCs w:val="28"/>
              </w:rPr>
            </w:pPr>
            <w:r w:rsidRPr="00FE61B5">
              <w:rPr>
                <w:rFonts w:ascii="Times New Roman" w:hAnsi="Times New Roman"/>
                <w:sz w:val="28"/>
                <w:szCs w:val="28"/>
              </w:rPr>
              <w:t xml:space="preserve">на ступени </w:t>
            </w:r>
            <w:proofErr w:type="gramStart"/>
            <w:r w:rsidRPr="00FE61B5">
              <w:rPr>
                <w:rFonts w:ascii="Times New Roman" w:hAnsi="Times New Roman"/>
                <w:sz w:val="28"/>
                <w:szCs w:val="28"/>
              </w:rPr>
              <w:t>начального</w:t>
            </w:r>
            <w:proofErr w:type="gramEnd"/>
            <w:r w:rsidRPr="00FE61B5">
              <w:rPr>
                <w:rFonts w:ascii="Times New Roman" w:hAnsi="Times New Roman"/>
                <w:sz w:val="28"/>
                <w:szCs w:val="28"/>
              </w:rPr>
              <w:t>,</w:t>
            </w:r>
          </w:p>
          <w:p w:rsidR="003E122F" w:rsidRPr="00FE61B5" w:rsidRDefault="003E122F" w:rsidP="00E5471A">
            <w:pPr>
              <w:spacing w:after="0" w:line="240" w:lineRule="auto"/>
              <w:ind w:right="-1854"/>
              <w:jc w:val="both"/>
              <w:rPr>
                <w:rFonts w:ascii="Times New Roman" w:hAnsi="Times New Roman"/>
                <w:sz w:val="28"/>
                <w:szCs w:val="28"/>
              </w:rPr>
            </w:pPr>
            <w:r>
              <w:rPr>
                <w:rFonts w:ascii="Times New Roman" w:hAnsi="Times New Roman"/>
                <w:sz w:val="28"/>
                <w:szCs w:val="28"/>
              </w:rPr>
              <w:t xml:space="preserve">основного </w:t>
            </w:r>
            <w:r w:rsidRPr="00FE61B5">
              <w:rPr>
                <w:rFonts w:ascii="Times New Roman" w:hAnsi="Times New Roman"/>
                <w:sz w:val="28"/>
                <w:szCs w:val="28"/>
              </w:rPr>
              <w:t>общего образования</w:t>
            </w:r>
          </w:p>
        </w:tc>
        <w:tc>
          <w:tcPr>
            <w:tcW w:w="3402" w:type="dxa"/>
          </w:tcPr>
          <w:p w:rsidR="003E122F" w:rsidRPr="00FE61B5" w:rsidRDefault="003E122F" w:rsidP="00E5471A">
            <w:pPr>
              <w:spacing w:after="0" w:line="240" w:lineRule="auto"/>
              <w:ind w:right="-1854"/>
              <w:jc w:val="both"/>
              <w:rPr>
                <w:rFonts w:ascii="Times New Roman" w:hAnsi="Times New Roman"/>
                <w:sz w:val="28"/>
                <w:szCs w:val="28"/>
              </w:rPr>
            </w:pPr>
            <w:r w:rsidRPr="00FE61B5">
              <w:rPr>
                <w:rFonts w:ascii="Times New Roman" w:hAnsi="Times New Roman"/>
                <w:sz w:val="28"/>
                <w:szCs w:val="28"/>
              </w:rPr>
              <w:t>на ступени основного</w:t>
            </w:r>
          </w:p>
          <w:p w:rsidR="003E122F" w:rsidRPr="00FE61B5" w:rsidRDefault="003E122F" w:rsidP="00E5471A">
            <w:pPr>
              <w:spacing w:after="0" w:line="240" w:lineRule="auto"/>
              <w:ind w:right="-1854"/>
              <w:jc w:val="both"/>
              <w:rPr>
                <w:rFonts w:ascii="Times New Roman" w:hAnsi="Times New Roman"/>
                <w:sz w:val="28"/>
                <w:szCs w:val="28"/>
              </w:rPr>
            </w:pPr>
            <w:r w:rsidRPr="00FE61B5">
              <w:rPr>
                <w:rFonts w:ascii="Times New Roman" w:hAnsi="Times New Roman"/>
                <w:sz w:val="28"/>
                <w:szCs w:val="28"/>
              </w:rPr>
              <w:t>общего образования</w:t>
            </w:r>
          </w:p>
        </w:tc>
        <w:tc>
          <w:tcPr>
            <w:tcW w:w="3267" w:type="dxa"/>
          </w:tcPr>
          <w:p w:rsidR="003E122F" w:rsidRPr="00FE61B5" w:rsidRDefault="003E122F" w:rsidP="00E5471A">
            <w:pPr>
              <w:spacing w:after="0" w:line="240" w:lineRule="auto"/>
              <w:ind w:right="-1854"/>
              <w:jc w:val="both"/>
              <w:rPr>
                <w:rFonts w:ascii="Times New Roman" w:hAnsi="Times New Roman"/>
                <w:sz w:val="28"/>
                <w:szCs w:val="28"/>
              </w:rPr>
            </w:pPr>
            <w:r w:rsidRPr="00FE61B5">
              <w:rPr>
                <w:rFonts w:ascii="Times New Roman" w:hAnsi="Times New Roman"/>
                <w:sz w:val="28"/>
                <w:szCs w:val="28"/>
              </w:rPr>
              <w:t>на ступени среднего                            общего образования</w:t>
            </w:r>
          </w:p>
        </w:tc>
      </w:tr>
      <w:tr w:rsidR="003E122F" w:rsidRPr="00FE61B5" w:rsidTr="00E5471A">
        <w:trPr>
          <w:trHeight w:val="864"/>
        </w:trPr>
        <w:tc>
          <w:tcPr>
            <w:tcW w:w="2977" w:type="dxa"/>
          </w:tcPr>
          <w:p w:rsidR="003E122F" w:rsidRDefault="003E122F" w:rsidP="000E1CB9">
            <w:pPr>
              <w:pStyle w:val="Default"/>
              <w:rPr>
                <w:sz w:val="28"/>
                <w:szCs w:val="28"/>
              </w:rPr>
            </w:pPr>
            <w:r>
              <w:rPr>
                <w:b/>
                <w:bCs/>
                <w:sz w:val="28"/>
                <w:szCs w:val="28"/>
              </w:rPr>
              <w:t xml:space="preserve">309763 Белгородская область, </w:t>
            </w:r>
          </w:p>
          <w:p w:rsidR="003E122F" w:rsidRDefault="003E122F" w:rsidP="000E1CB9">
            <w:pPr>
              <w:pStyle w:val="Default"/>
              <w:rPr>
                <w:sz w:val="28"/>
                <w:szCs w:val="28"/>
              </w:rPr>
            </w:pPr>
            <w:r>
              <w:rPr>
                <w:b/>
                <w:bCs/>
                <w:sz w:val="28"/>
                <w:szCs w:val="28"/>
              </w:rPr>
              <w:t xml:space="preserve">село Новоалександровка: </w:t>
            </w:r>
          </w:p>
          <w:p w:rsidR="003E122F" w:rsidRDefault="003E122F" w:rsidP="000E1CB9">
            <w:pPr>
              <w:pStyle w:val="Default"/>
              <w:rPr>
                <w:sz w:val="28"/>
                <w:szCs w:val="28"/>
              </w:rPr>
            </w:pPr>
            <w:r>
              <w:rPr>
                <w:sz w:val="28"/>
                <w:szCs w:val="28"/>
              </w:rPr>
              <w:t xml:space="preserve">улица </w:t>
            </w:r>
            <w:proofErr w:type="spellStart"/>
            <w:r>
              <w:rPr>
                <w:sz w:val="28"/>
                <w:szCs w:val="28"/>
              </w:rPr>
              <w:t>Айдарская</w:t>
            </w:r>
            <w:proofErr w:type="spellEnd"/>
            <w:r>
              <w:rPr>
                <w:sz w:val="28"/>
                <w:szCs w:val="28"/>
              </w:rPr>
              <w:t xml:space="preserve">, </w:t>
            </w:r>
          </w:p>
          <w:p w:rsidR="003E122F" w:rsidRDefault="003E122F" w:rsidP="000E1CB9">
            <w:pPr>
              <w:pStyle w:val="Default"/>
              <w:rPr>
                <w:sz w:val="28"/>
                <w:szCs w:val="28"/>
              </w:rPr>
            </w:pPr>
            <w:r>
              <w:rPr>
                <w:sz w:val="28"/>
                <w:szCs w:val="28"/>
              </w:rPr>
              <w:t xml:space="preserve">улица Дружбы, </w:t>
            </w:r>
          </w:p>
          <w:p w:rsidR="003E122F" w:rsidRDefault="003E122F" w:rsidP="000E1CB9">
            <w:pPr>
              <w:pStyle w:val="Default"/>
              <w:rPr>
                <w:sz w:val="28"/>
                <w:szCs w:val="28"/>
              </w:rPr>
            </w:pPr>
            <w:r>
              <w:rPr>
                <w:sz w:val="28"/>
                <w:szCs w:val="28"/>
              </w:rPr>
              <w:lastRenderedPageBreak/>
              <w:t xml:space="preserve">улица Заречная, </w:t>
            </w:r>
          </w:p>
          <w:p w:rsidR="003E122F" w:rsidRDefault="003E122F" w:rsidP="000E1CB9">
            <w:pPr>
              <w:pStyle w:val="Default"/>
              <w:rPr>
                <w:sz w:val="28"/>
                <w:szCs w:val="28"/>
              </w:rPr>
            </w:pPr>
            <w:r>
              <w:rPr>
                <w:sz w:val="28"/>
                <w:szCs w:val="28"/>
              </w:rPr>
              <w:t xml:space="preserve">улица Криничная, </w:t>
            </w:r>
          </w:p>
          <w:p w:rsidR="003E122F" w:rsidRDefault="003E122F" w:rsidP="000E1CB9">
            <w:pPr>
              <w:pStyle w:val="Default"/>
              <w:rPr>
                <w:sz w:val="28"/>
                <w:szCs w:val="28"/>
              </w:rPr>
            </w:pPr>
            <w:r>
              <w:rPr>
                <w:sz w:val="28"/>
                <w:szCs w:val="28"/>
              </w:rPr>
              <w:t xml:space="preserve">улица Мира, </w:t>
            </w:r>
          </w:p>
          <w:p w:rsidR="003E122F" w:rsidRPr="000E6409" w:rsidRDefault="003E122F" w:rsidP="000E1CB9">
            <w:pPr>
              <w:spacing w:after="0" w:line="240" w:lineRule="auto"/>
              <w:rPr>
                <w:rFonts w:ascii="Times New Roman" w:hAnsi="Times New Roman"/>
                <w:i/>
                <w:sz w:val="28"/>
                <w:szCs w:val="28"/>
              </w:rPr>
            </w:pPr>
            <w:r w:rsidRPr="000E6409">
              <w:rPr>
                <w:rFonts w:ascii="Times New Roman" w:hAnsi="Times New Roman"/>
                <w:sz w:val="28"/>
                <w:szCs w:val="28"/>
              </w:rPr>
              <w:t xml:space="preserve">улица Садовая </w:t>
            </w:r>
          </w:p>
        </w:tc>
        <w:tc>
          <w:tcPr>
            <w:tcW w:w="3402" w:type="dxa"/>
          </w:tcPr>
          <w:p w:rsidR="003E122F" w:rsidRDefault="003E122F">
            <w:pPr>
              <w:pStyle w:val="Default"/>
              <w:rPr>
                <w:sz w:val="28"/>
                <w:szCs w:val="28"/>
              </w:rPr>
            </w:pPr>
            <w:r>
              <w:rPr>
                <w:b/>
                <w:bCs/>
                <w:sz w:val="28"/>
                <w:szCs w:val="28"/>
              </w:rPr>
              <w:lastRenderedPageBreak/>
              <w:t xml:space="preserve">309757 Белгородская область, </w:t>
            </w:r>
          </w:p>
          <w:p w:rsidR="003E122F" w:rsidRDefault="003E122F">
            <w:pPr>
              <w:pStyle w:val="Default"/>
              <w:rPr>
                <w:sz w:val="28"/>
                <w:szCs w:val="28"/>
              </w:rPr>
            </w:pPr>
            <w:r>
              <w:rPr>
                <w:b/>
                <w:bCs/>
                <w:sz w:val="28"/>
                <w:szCs w:val="28"/>
              </w:rPr>
              <w:t xml:space="preserve">село </w:t>
            </w:r>
            <w:proofErr w:type="spellStart"/>
            <w:r>
              <w:rPr>
                <w:b/>
                <w:bCs/>
                <w:sz w:val="28"/>
                <w:szCs w:val="28"/>
              </w:rPr>
              <w:t>Калиниченково</w:t>
            </w:r>
            <w:proofErr w:type="spellEnd"/>
            <w:r>
              <w:rPr>
                <w:b/>
                <w:bCs/>
                <w:sz w:val="28"/>
                <w:szCs w:val="28"/>
              </w:rPr>
              <w:t xml:space="preserve">: </w:t>
            </w:r>
          </w:p>
          <w:p w:rsidR="003E122F" w:rsidRDefault="003E122F">
            <w:pPr>
              <w:pStyle w:val="Default"/>
              <w:rPr>
                <w:sz w:val="28"/>
                <w:szCs w:val="28"/>
              </w:rPr>
            </w:pPr>
            <w:r>
              <w:rPr>
                <w:sz w:val="28"/>
                <w:szCs w:val="28"/>
              </w:rPr>
              <w:t xml:space="preserve">улица Полевая, </w:t>
            </w:r>
          </w:p>
          <w:p w:rsidR="003E122F" w:rsidRDefault="003E122F">
            <w:pPr>
              <w:pStyle w:val="Default"/>
              <w:rPr>
                <w:sz w:val="28"/>
                <w:szCs w:val="28"/>
              </w:rPr>
            </w:pPr>
            <w:r>
              <w:rPr>
                <w:sz w:val="28"/>
                <w:szCs w:val="28"/>
              </w:rPr>
              <w:t xml:space="preserve">улица Придорожная, </w:t>
            </w:r>
          </w:p>
          <w:p w:rsidR="003E122F" w:rsidRDefault="003E122F">
            <w:pPr>
              <w:pStyle w:val="Default"/>
              <w:rPr>
                <w:sz w:val="28"/>
                <w:szCs w:val="28"/>
              </w:rPr>
            </w:pPr>
            <w:r>
              <w:rPr>
                <w:sz w:val="28"/>
                <w:szCs w:val="28"/>
              </w:rPr>
              <w:t xml:space="preserve">улица Соловьиная роща, </w:t>
            </w:r>
          </w:p>
          <w:p w:rsidR="000E6409" w:rsidRDefault="000E6409" w:rsidP="000E6409">
            <w:pPr>
              <w:spacing w:after="0" w:line="240" w:lineRule="auto"/>
              <w:rPr>
                <w:rFonts w:ascii="Times New Roman" w:hAnsi="Times New Roman"/>
                <w:sz w:val="28"/>
                <w:szCs w:val="28"/>
              </w:rPr>
            </w:pPr>
            <w:r w:rsidRPr="00960AAC">
              <w:rPr>
                <w:rFonts w:ascii="Times New Roman" w:hAnsi="Times New Roman"/>
                <w:sz w:val="28"/>
                <w:szCs w:val="28"/>
              </w:rPr>
              <w:lastRenderedPageBreak/>
              <w:t>улица Центральная,</w:t>
            </w:r>
          </w:p>
          <w:p w:rsidR="000E6409" w:rsidRDefault="000E6409" w:rsidP="000E6409">
            <w:pPr>
              <w:pStyle w:val="Default"/>
              <w:rPr>
                <w:sz w:val="28"/>
                <w:szCs w:val="28"/>
              </w:rPr>
            </w:pPr>
            <w:r>
              <w:rPr>
                <w:sz w:val="28"/>
                <w:szCs w:val="28"/>
              </w:rPr>
              <w:t>улица Школьная</w:t>
            </w:r>
          </w:p>
        </w:tc>
        <w:tc>
          <w:tcPr>
            <w:tcW w:w="3267" w:type="dxa"/>
          </w:tcPr>
          <w:p w:rsidR="003E122F" w:rsidRDefault="003E122F">
            <w:pPr>
              <w:pStyle w:val="Default"/>
              <w:rPr>
                <w:sz w:val="28"/>
                <w:szCs w:val="28"/>
              </w:rPr>
            </w:pPr>
            <w:r>
              <w:rPr>
                <w:b/>
                <w:bCs/>
                <w:sz w:val="28"/>
                <w:szCs w:val="28"/>
              </w:rPr>
              <w:lastRenderedPageBreak/>
              <w:t xml:space="preserve">309763 Белгородская область, </w:t>
            </w:r>
          </w:p>
          <w:p w:rsidR="003E122F" w:rsidRDefault="003E122F">
            <w:pPr>
              <w:pStyle w:val="Default"/>
              <w:rPr>
                <w:sz w:val="28"/>
                <w:szCs w:val="28"/>
              </w:rPr>
            </w:pPr>
            <w:r>
              <w:rPr>
                <w:b/>
                <w:bCs/>
                <w:sz w:val="28"/>
                <w:szCs w:val="28"/>
              </w:rPr>
              <w:t xml:space="preserve">село Новоалександровка: </w:t>
            </w:r>
          </w:p>
          <w:p w:rsidR="003E122F" w:rsidRDefault="003E122F">
            <w:pPr>
              <w:pStyle w:val="Default"/>
              <w:rPr>
                <w:sz w:val="28"/>
                <w:szCs w:val="28"/>
              </w:rPr>
            </w:pPr>
            <w:r>
              <w:rPr>
                <w:sz w:val="28"/>
                <w:szCs w:val="28"/>
              </w:rPr>
              <w:t xml:space="preserve">улица </w:t>
            </w:r>
            <w:proofErr w:type="spellStart"/>
            <w:r>
              <w:rPr>
                <w:sz w:val="28"/>
                <w:szCs w:val="28"/>
              </w:rPr>
              <w:t>Айдарская</w:t>
            </w:r>
            <w:proofErr w:type="spellEnd"/>
            <w:r>
              <w:rPr>
                <w:sz w:val="28"/>
                <w:szCs w:val="28"/>
              </w:rPr>
              <w:t xml:space="preserve">, </w:t>
            </w:r>
          </w:p>
          <w:p w:rsidR="003E122F" w:rsidRDefault="003E122F">
            <w:pPr>
              <w:pStyle w:val="Default"/>
              <w:rPr>
                <w:sz w:val="28"/>
                <w:szCs w:val="28"/>
              </w:rPr>
            </w:pPr>
            <w:r>
              <w:rPr>
                <w:sz w:val="28"/>
                <w:szCs w:val="28"/>
              </w:rPr>
              <w:t xml:space="preserve">улица Дружбы, </w:t>
            </w:r>
          </w:p>
          <w:p w:rsidR="003E122F" w:rsidRDefault="003E122F">
            <w:pPr>
              <w:pStyle w:val="Default"/>
              <w:rPr>
                <w:sz w:val="28"/>
                <w:szCs w:val="28"/>
              </w:rPr>
            </w:pPr>
            <w:r>
              <w:rPr>
                <w:sz w:val="28"/>
                <w:szCs w:val="28"/>
              </w:rPr>
              <w:lastRenderedPageBreak/>
              <w:t xml:space="preserve">улица Заречная, </w:t>
            </w:r>
          </w:p>
          <w:p w:rsidR="003E122F" w:rsidRDefault="003E122F">
            <w:pPr>
              <w:pStyle w:val="Default"/>
              <w:rPr>
                <w:sz w:val="28"/>
                <w:szCs w:val="28"/>
              </w:rPr>
            </w:pPr>
            <w:r>
              <w:rPr>
                <w:sz w:val="28"/>
                <w:szCs w:val="28"/>
              </w:rPr>
              <w:t xml:space="preserve">улица Криничная, </w:t>
            </w:r>
          </w:p>
          <w:p w:rsidR="003E122F" w:rsidRDefault="003E122F">
            <w:pPr>
              <w:pStyle w:val="Default"/>
              <w:rPr>
                <w:sz w:val="28"/>
                <w:szCs w:val="28"/>
              </w:rPr>
            </w:pPr>
            <w:r>
              <w:rPr>
                <w:sz w:val="28"/>
                <w:szCs w:val="28"/>
              </w:rPr>
              <w:t xml:space="preserve">улица Мира, </w:t>
            </w:r>
          </w:p>
          <w:p w:rsidR="003E122F" w:rsidRDefault="003E122F">
            <w:pPr>
              <w:pStyle w:val="Default"/>
              <w:rPr>
                <w:sz w:val="28"/>
                <w:szCs w:val="28"/>
              </w:rPr>
            </w:pPr>
            <w:r>
              <w:rPr>
                <w:sz w:val="28"/>
                <w:szCs w:val="28"/>
              </w:rPr>
              <w:t xml:space="preserve">улица Садовая; </w:t>
            </w:r>
          </w:p>
          <w:p w:rsidR="003E122F" w:rsidRDefault="003E122F">
            <w:pPr>
              <w:pStyle w:val="Default"/>
              <w:rPr>
                <w:sz w:val="28"/>
                <w:szCs w:val="28"/>
              </w:rPr>
            </w:pPr>
            <w:r>
              <w:rPr>
                <w:b/>
                <w:bCs/>
                <w:sz w:val="28"/>
                <w:szCs w:val="28"/>
              </w:rPr>
              <w:t xml:space="preserve">309757 Белгородская область, </w:t>
            </w:r>
          </w:p>
          <w:p w:rsidR="003E122F" w:rsidRDefault="003E122F">
            <w:pPr>
              <w:pStyle w:val="Default"/>
              <w:rPr>
                <w:sz w:val="28"/>
                <w:szCs w:val="28"/>
              </w:rPr>
            </w:pPr>
            <w:r>
              <w:rPr>
                <w:b/>
                <w:bCs/>
                <w:sz w:val="28"/>
                <w:szCs w:val="28"/>
              </w:rPr>
              <w:t xml:space="preserve">село </w:t>
            </w:r>
            <w:proofErr w:type="spellStart"/>
            <w:r>
              <w:rPr>
                <w:b/>
                <w:bCs/>
                <w:sz w:val="28"/>
                <w:szCs w:val="28"/>
              </w:rPr>
              <w:t>Калиниченково</w:t>
            </w:r>
            <w:proofErr w:type="spellEnd"/>
            <w:r>
              <w:rPr>
                <w:b/>
                <w:bCs/>
                <w:sz w:val="28"/>
                <w:szCs w:val="28"/>
              </w:rPr>
              <w:t xml:space="preserve">: </w:t>
            </w:r>
          </w:p>
          <w:p w:rsidR="003E122F" w:rsidRDefault="003E122F">
            <w:pPr>
              <w:pStyle w:val="Default"/>
              <w:rPr>
                <w:sz w:val="28"/>
                <w:szCs w:val="28"/>
              </w:rPr>
            </w:pPr>
            <w:r>
              <w:rPr>
                <w:sz w:val="28"/>
                <w:szCs w:val="28"/>
              </w:rPr>
              <w:t xml:space="preserve">улица Полевая, </w:t>
            </w:r>
          </w:p>
          <w:p w:rsidR="003E122F" w:rsidRDefault="003E122F">
            <w:pPr>
              <w:pStyle w:val="Default"/>
              <w:rPr>
                <w:sz w:val="28"/>
                <w:szCs w:val="28"/>
              </w:rPr>
            </w:pPr>
            <w:r>
              <w:rPr>
                <w:sz w:val="28"/>
                <w:szCs w:val="28"/>
              </w:rPr>
              <w:t xml:space="preserve">улица Придорожная, </w:t>
            </w:r>
          </w:p>
          <w:p w:rsidR="003E122F" w:rsidRDefault="003E122F">
            <w:pPr>
              <w:pStyle w:val="Default"/>
              <w:rPr>
                <w:sz w:val="28"/>
                <w:szCs w:val="28"/>
              </w:rPr>
            </w:pPr>
            <w:r>
              <w:rPr>
                <w:sz w:val="28"/>
                <w:szCs w:val="28"/>
              </w:rPr>
              <w:t xml:space="preserve">улица Соловьиная роща, </w:t>
            </w:r>
          </w:p>
          <w:p w:rsidR="003E122F" w:rsidRDefault="003E122F">
            <w:pPr>
              <w:pStyle w:val="Default"/>
              <w:rPr>
                <w:sz w:val="28"/>
                <w:szCs w:val="28"/>
              </w:rPr>
            </w:pPr>
            <w:r>
              <w:rPr>
                <w:sz w:val="28"/>
                <w:szCs w:val="28"/>
              </w:rPr>
              <w:t xml:space="preserve">улица Центральная, </w:t>
            </w:r>
          </w:p>
          <w:p w:rsidR="003E122F" w:rsidRDefault="000E6409">
            <w:pPr>
              <w:pStyle w:val="Default"/>
              <w:rPr>
                <w:sz w:val="28"/>
                <w:szCs w:val="28"/>
              </w:rPr>
            </w:pPr>
            <w:r>
              <w:rPr>
                <w:sz w:val="28"/>
                <w:szCs w:val="28"/>
              </w:rPr>
              <w:t>улица Школьная</w:t>
            </w:r>
            <w:r w:rsidR="003E122F">
              <w:rPr>
                <w:sz w:val="28"/>
                <w:szCs w:val="28"/>
              </w:rPr>
              <w:t xml:space="preserve"> </w:t>
            </w:r>
          </w:p>
        </w:tc>
      </w:tr>
    </w:tbl>
    <w:p w:rsidR="003E122F" w:rsidRDefault="003E122F" w:rsidP="001D5B51">
      <w:pPr>
        <w:shd w:val="clear" w:color="auto" w:fill="FFFFFF"/>
        <w:tabs>
          <w:tab w:val="left" w:pos="709"/>
          <w:tab w:val="left" w:pos="7020"/>
        </w:tabs>
        <w:spacing w:after="0" w:line="240" w:lineRule="auto"/>
        <w:jc w:val="both"/>
        <w:rPr>
          <w:rFonts w:ascii="Times New Roman" w:hAnsi="Times New Roman"/>
          <w:sz w:val="28"/>
          <w:szCs w:val="28"/>
        </w:rPr>
      </w:pPr>
      <w:r>
        <w:rPr>
          <w:rFonts w:ascii="Times New Roman" w:hAnsi="Times New Roman"/>
          <w:sz w:val="28"/>
          <w:szCs w:val="28"/>
        </w:rPr>
        <w:lastRenderedPageBreak/>
        <w:tab/>
        <w:t xml:space="preserve">2. Заместителю директора </w:t>
      </w:r>
      <w:proofErr w:type="spellStart"/>
      <w:r>
        <w:rPr>
          <w:rFonts w:ascii="Times New Roman" w:hAnsi="Times New Roman"/>
          <w:sz w:val="28"/>
          <w:szCs w:val="28"/>
        </w:rPr>
        <w:t>Солодун</w:t>
      </w:r>
      <w:proofErr w:type="spellEnd"/>
      <w:r>
        <w:rPr>
          <w:rFonts w:ascii="Times New Roman" w:hAnsi="Times New Roman"/>
          <w:sz w:val="28"/>
          <w:szCs w:val="28"/>
        </w:rPr>
        <w:t xml:space="preserve"> Н.Г.: </w:t>
      </w:r>
    </w:p>
    <w:p w:rsidR="003E122F" w:rsidRDefault="003E122F" w:rsidP="003C11D2">
      <w:pPr>
        <w:shd w:val="clear" w:color="auto" w:fill="FFFFFF"/>
        <w:tabs>
          <w:tab w:val="left" w:pos="709"/>
          <w:tab w:val="left" w:pos="7020"/>
        </w:tabs>
        <w:spacing w:after="0" w:line="240" w:lineRule="auto"/>
        <w:jc w:val="both"/>
        <w:rPr>
          <w:rFonts w:ascii="Times New Roman" w:hAnsi="Times New Roman"/>
          <w:sz w:val="28"/>
          <w:szCs w:val="28"/>
        </w:rPr>
      </w:pPr>
      <w:r>
        <w:rPr>
          <w:rFonts w:ascii="Times New Roman" w:hAnsi="Times New Roman"/>
          <w:sz w:val="28"/>
          <w:szCs w:val="28"/>
        </w:rPr>
        <w:tab/>
        <w:t xml:space="preserve">2.1. Обеспечить приём всех граждан, которые проживают на закреплённой территории  и имеют право на получение общего образования для </w:t>
      </w:r>
      <w:proofErr w:type="gramStart"/>
      <w:r>
        <w:rPr>
          <w:rFonts w:ascii="Times New Roman" w:hAnsi="Times New Roman"/>
          <w:sz w:val="28"/>
          <w:szCs w:val="28"/>
        </w:rPr>
        <w:t>обучения по</w:t>
      </w:r>
      <w:proofErr w:type="gramEnd"/>
      <w:r>
        <w:rPr>
          <w:rFonts w:ascii="Times New Roman" w:hAnsi="Times New Roman"/>
          <w:sz w:val="28"/>
          <w:szCs w:val="28"/>
        </w:rPr>
        <w:t xml:space="preserve"> образовательным программам начального общего, основного общего и среднего общего образования.</w:t>
      </w:r>
    </w:p>
    <w:p w:rsidR="003E122F" w:rsidRDefault="003E122F" w:rsidP="003C11D2">
      <w:pPr>
        <w:shd w:val="clear" w:color="auto" w:fill="FFFFFF"/>
        <w:tabs>
          <w:tab w:val="left" w:pos="709"/>
          <w:tab w:val="left" w:pos="7020"/>
        </w:tabs>
        <w:spacing w:after="0" w:line="240" w:lineRule="auto"/>
        <w:jc w:val="both"/>
        <w:rPr>
          <w:rFonts w:ascii="Times New Roman" w:hAnsi="Times New Roman"/>
          <w:sz w:val="28"/>
          <w:szCs w:val="28"/>
        </w:rPr>
      </w:pPr>
      <w:r>
        <w:rPr>
          <w:rFonts w:ascii="Times New Roman" w:hAnsi="Times New Roman"/>
          <w:sz w:val="28"/>
          <w:szCs w:val="28"/>
        </w:rPr>
        <w:tab/>
      </w:r>
      <w:r w:rsidRPr="00C61EBD">
        <w:rPr>
          <w:rFonts w:ascii="Times New Roman" w:hAnsi="Times New Roman"/>
          <w:sz w:val="28"/>
          <w:szCs w:val="28"/>
        </w:rPr>
        <w:t xml:space="preserve">2.2. </w:t>
      </w:r>
      <w:proofErr w:type="gramStart"/>
      <w:r w:rsidRPr="00C61EBD">
        <w:rPr>
          <w:rFonts w:ascii="Times New Roman" w:hAnsi="Times New Roman"/>
          <w:sz w:val="28"/>
          <w:szCs w:val="28"/>
        </w:rPr>
        <w:t>При приёме граждан в учреждени</w:t>
      </w:r>
      <w:r>
        <w:rPr>
          <w:rFonts w:ascii="Times New Roman" w:hAnsi="Times New Roman"/>
          <w:sz w:val="28"/>
          <w:szCs w:val="28"/>
        </w:rPr>
        <w:t>е</w:t>
      </w:r>
      <w:r w:rsidRPr="00C61EBD">
        <w:rPr>
          <w:rFonts w:ascii="Times New Roman" w:hAnsi="Times New Roman"/>
          <w:sz w:val="28"/>
          <w:szCs w:val="28"/>
        </w:rPr>
        <w:t xml:space="preserve"> руководствоваться </w:t>
      </w:r>
      <w:r w:rsidRPr="00781BCA">
        <w:rPr>
          <w:rFonts w:ascii="Times New Roman" w:hAnsi="Times New Roman"/>
          <w:sz w:val="28"/>
          <w:szCs w:val="28"/>
        </w:rPr>
        <w:t>Порядк</w:t>
      </w:r>
      <w:r>
        <w:rPr>
          <w:rFonts w:ascii="Times New Roman" w:hAnsi="Times New Roman"/>
          <w:sz w:val="28"/>
          <w:szCs w:val="28"/>
        </w:rPr>
        <w:t>ом</w:t>
      </w:r>
      <w:r w:rsidRPr="00781BCA">
        <w:rPr>
          <w:rFonts w:ascii="Times New Roman" w:hAnsi="Times New Roman"/>
          <w:sz w:val="28"/>
          <w:szCs w:val="28"/>
        </w:rPr>
        <w:t xml:space="preserve"> приёма граждан</w:t>
      </w:r>
      <w:r>
        <w:rPr>
          <w:rFonts w:ascii="Times New Roman" w:hAnsi="Times New Roman"/>
          <w:sz w:val="28"/>
          <w:szCs w:val="28"/>
        </w:rPr>
        <w:t xml:space="preserve"> на обучение по образовательным программам начального общего, основного общего и среднего общего образования</w:t>
      </w:r>
      <w:r w:rsidRPr="00781BCA">
        <w:rPr>
          <w:rFonts w:ascii="Times New Roman" w:hAnsi="Times New Roman"/>
          <w:sz w:val="28"/>
          <w:szCs w:val="28"/>
        </w:rPr>
        <w:t>, утверждённ</w:t>
      </w:r>
      <w:r>
        <w:rPr>
          <w:rFonts w:ascii="Times New Roman" w:hAnsi="Times New Roman"/>
          <w:sz w:val="28"/>
          <w:szCs w:val="28"/>
        </w:rPr>
        <w:t>ым</w:t>
      </w:r>
      <w:r w:rsidRPr="00781BCA">
        <w:rPr>
          <w:rFonts w:ascii="Times New Roman" w:hAnsi="Times New Roman"/>
          <w:sz w:val="28"/>
          <w:szCs w:val="28"/>
        </w:rPr>
        <w:t xml:space="preserve"> приказом Министерства образования и науки Российской Федерации от </w:t>
      </w:r>
      <w:r>
        <w:rPr>
          <w:rFonts w:ascii="Times New Roman" w:hAnsi="Times New Roman"/>
          <w:sz w:val="28"/>
          <w:szCs w:val="28"/>
        </w:rPr>
        <w:t>02 сентября 2020 № 458</w:t>
      </w:r>
      <w:r w:rsidR="00A869A3">
        <w:rPr>
          <w:rFonts w:ascii="Times New Roman" w:hAnsi="Times New Roman"/>
          <w:sz w:val="28"/>
          <w:szCs w:val="28"/>
        </w:rPr>
        <w:t xml:space="preserve"> (с изменениями и дополнениями) (</w:t>
      </w:r>
      <w:proofErr w:type="spellStart"/>
      <w:r w:rsidR="00A869A3">
        <w:rPr>
          <w:rFonts w:ascii="Times New Roman" w:hAnsi="Times New Roman"/>
          <w:sz w:val="28"/>
          <w:szCs w:val="28"/>
        </w:rPr>
        <w:t>далее-Порядок</w:t>
      </w:r>
      <w:proofErr w:type="spellEnd"/>
      <w:r w:rsidR="00A869A3">
        <w:rPr>
          <w:rFonts w:ascii="Times New Roman" w:hAnsi="Times New Roman"/>
          <w:sz w:val="28"/>
          <w:szCs w:val="28"/>
        </w:rPr>
        <w:t>)</w:t>
      </w:r>
      <w:r>
        <w:rPr>
          <w:rFonts w:ascii="Times New Roman" w:hAnsi="Times New Roman"/>
          <w:sz w:val="28"/>
          <w:szCs w:val="28"/>
        </w:rPr>
        <w:t xml:space="preserve">, правилами приёма, разработанными учреждением самостоятельно в части, не урегулированной </w:t>
      </w:r>
      <w:r w:rsidRPr="000E1CB9">
        <w:rPr>
          <w:rFonts w:ascii="Times New Roman" w:hAnsi="Times New Roman"/>
          <w:sz w:val="28"/>
          <w:szCs w:val="28"/>
        </w:rPr>
        <w:t>Порядком, действующими нормативными правовыми актами в области образования</w:t>
      </w:r>
      <w:r>
        <w:rPr>
          <w:rFonts w:ascii="Times New Roman" w:hAnsi="Times New Roman"/>
          <w:sz w:val="28"/>
          <w:szCs w:val="28"/>
        </w:rPr>
        <w:t xml:space="preserve">. </w:t>
      </w:r>
      <w:proofErr w:type="gramEnd"/>
    </w:p>
    <w:p w:rsidR="003E122F" w:rsidRDefault="003E122F" w:rsidP="003C11D2">
      <w:pPr>
        <w:shd w:val="clear" w:color="auto" w:fill="FFFFFF"/>
        <w:tabs>
          <w:tab w:val="left" w:pos="709"/>
          <w:tab w:val="left" w:pos="7020"/>
        </w:tabs>
        <w:spacing w:after="0" w:line="240" w:lineRule="auto"/>
        <w:jc w:val="both"/>
        <w:rPr>
          <w:rFonts w:ascii="Times New Roman" w:hAnsi="Times New Roman"/>
          <w:sz w:val="28"/>
          <w:szCs w:val="28"/>
        </w:rPr>
      </w:pPr>
      <w:r>
        <w:rPr>
          <w:rFonts w:ascii="Times New Roman" w:hAnsi="Times New Roman"/>
          <w:sz w:val="28"/>
          <w:szCs w:val="28"/>
        </w:rPr>
        <w:tab/>
        <w:t>2.3. Организовать приём заявлений для зачисления детей в первый класс для обучения с 01 сентября 202</w:t>
      </w:r>
      <w:r w:rsidR="00A869A3">
        <w:rPr>
          <w:rFonts w:ascii="Times New Roman" w:hAnsi="Times New Roman"/>
          <w:sz w:val="28"/>
          <w:szCs w:val="28"/>
        </w:rPr>
        <w:t>3</w:t>
      </w:r>
      <w:r>
        <w:rPr>
          <w:rFonts w:ascii="Times New Roman" w:hAnsi="Times New Roman"/>
          <w:sz w:val="28"/>
          <w:szCs w:val="28"/>
        </w:rPr>
        <w:t xml:space="preserve"> года, обеспечить исполн</w:t>
      </w:r>
      <w:r w:rsidR="00A869A3">
        <w:rPr>
          <w:rFonts w:ascii="Times New Roman" w:hAnsi="Times New Roman"/>
          <w:sz w:val="28"/>
          <w:szCs w:val="28"/>
        </w:rPr>
        <w:t>ение следующих требований Порядка</w:t>
      </w:r>
      <w:r>
        <w:rPr>
          <w:rFonts w:ascii="Times New Roman" w:hAnsi="Times New Roman"/>
          <w:sz w:val="28"/>
          <w:szCs w:val="28"/>
        </w:rPr>
        <w:t>:</w:t>
      </w:r>
    </w:p>
    <w:p w:rsidR="003E122F" w:rsidRDefault="003E122F" w:rsidP="003C11D2">
      <w:pPr>
        <w:shd w:val="clear" w:color="auto" w:fill="FFFFFF"/>
        <w:tabs>
          <w:tab w:val="left" w:pos="709"/>
          <w:tab w:val="left" w:pos="7020"/>
        </w:tabs>
        <w:spacing w:after="0" w:line="240" w:lineRule="auto"/>
        <w:jc w:val="both"/>
        <w:rPr>
          <w:rFonts w:ascii="Times New Roman" w:hAnsi="Times New Roman"/>
          <w:sz w:val="28"/>
          <w:szCs w:val="28"/>
        </w:rPr>
      </w:pPr>
      <w:r>
        <w:rPr>
          <w:rFonts w:ascii="Times New Roman" w:hAnsi="Times New Roman"/>
          <w:sz w:val="28"/>
          <w:szCs w:val="28"/>
        </w:rPr>
        <w:tab/>
        <w:t>2.3.1.приём заявлений для зачисления в первый класс для лиц, проживающих на закреплённой территории, а также лиц, имеющих право преимущественного, внеочередного и первоочередного пр</w:t>
      </w:r>
      <w:r w:rsidR="00A869A3">
        <w:rPr>
          <w:rFonts w:ascii="Times New Roman" w:hAnsi="Times New Roman"/>
          <w:sz w:val="28"/>
          <w:szCs w:val="28"/>
        </w:rPr>
        <w:t>иёма начинается с 01 апреля 2023 года по 30 июня 2023</w:t>
      </w:r>
      <w:r>
        <w:rPr>
          <w:rFonts w:ascii="Times New Roman" w:hAnsi="Times New Roman"/>
          <w:sz w:val="28"/>
          <w:szCs w:val="28"/>
        </w:rPr>
        <w:t xml:space="preserve"> года; </w:t>
      </w:r>
    </w:p>
    <w:p w:rsidR="003E122F" w:rsidRDefault="003E122F" w:rsidP="003C11D2">
      <w:pPr>
        <w:shd w:val="clear" w:color="auto" w:fill="FFFFFF"/>
        <w:tabs>
          <w:tab w:val="left" w:pos="709"/>
          <w:tab w:val="left" w:pos="7020"/>
        </w:tabs>
        <w:spacing w:after="0" w:line="240" w:lineRule="auto"/>
        <w:jc w:val="both"/>
        <w:rPr>
          <w:rFonts w:ascii="Times New Roman" w:hAnsi="Times New Roman"/>
          <w:sz w:val="28"/>
          <w:szCs w:val="28"/>
        </w:rPr>
      </w:pPr>
      <w:r>
        <w:rPr>
          <w:rFonts w:ascii="Times New Roman" w:hAnsi="Times New Roman"/>
          <w:sz w:val="28"/>
          <w:szCs w:val="28"/>
        </w:rPr>
        <w:tab/>
        <w:t>2.3.2. для лиц, не проживающих на закреплённой территории, приём заявлений в перв</w:t>
      </w:r>
      <w:r w:rsidR="00A869A3">
        <w:rPr>
          <w:rFonts w:ascii="Times New Roman" w:hAnsi="Times New Roman"/>
          <w:sz w:val="28"/>
          <w:szCs w:val="28"/>
        </w:rPr>
        <w:t>ый класс начинается 06 июля 2023</w:t>
      </w:r>
      <w:r>
        <w:rPr>
          <w:rFonts w:ascii="Times New Roman" w:hAnsi="Times New Roman"/>
          <w:sz w:val="28"/>
          <w:szCs w:val="28"/>
        </w:rPr>
        <w:t xml:space="preserve"> года до момента заполнения свободных мест, но не позднее 05 сентяб</w:t>
      </w:r>
      <w:r w:rsidR="00A869A3">
        <w:rPr>
          <w:rFonts w:ascii="Times New Roman" w:hAnsi="Times New Roman"/>
          <w:sz w:val="28"/>
          <w:szCs w:val="28"/>
        </w:rPr>
        <w:t>ря 2023</w:t>
      </w:r>
      <w:r>
        <w:rPr>
          <w:rFonts w:ascii="Times New Roman" w:hAnsi="Times New Roman"/>
          <w:sz w:val="28"/>
          <w:szCs w:val="28"/>
        </w:rPr>
        <w:t xml:space="preserve"> года;</w:t>
      </w:r>
    </w:p>
    <w:p w:rsidR="003E122F" w:rsidRDefault="003E122F" w:rsidP="003C11D2">
      <w:pPr>
        <w:shd w:val="clear" w:color="auto" w:fill="FFFFFF"/>
        <w:tabs>
          <w:tab w:val="left" w:pos="709"/>
          <w:tab w:val="left" w:pos="7020"/>
        </w:tabs>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2.3.3. </w:t>
      </w:r>
      <w:r w:rsidRPr="00DA44B1">
        <w:rPr>
          <w:rFonts w:ascii="Times New Roman" w:hAnsi="Times New Roman"/>
          <w:sz w:val="28"/>
          <w:szCs w:val="28"/>
        </w:rPr>
        <w:t>закончившие приём в первый класс всех детей, проживающих на закреплённой территории, а также детей, имеющих право преимущественного, внеочередного и первоочередного приёма, вправе осуществлять приём детей, не проживающих на закреплённо</w:t>
      </w:r>
      <w:r w:rsidR="00A869A3">
        <w:rPr>
          <w:rFonts w:ascii="Times New Roman" w:hAnsi="Times New Roman"/>
          <w:sz w:val="28"/>
          <w:szCs w:val="28"/>
        </w:rPr>
        <w:t>й территории, ранее 06 июля 2023</w:t>
      </w:r>
      <w:r w:rsidRPr="00DA44B1">
        <w:rPr>
          <w:rFonts w:ascii="Times New Roman" w:hAnsi="Times New Roman"/>
          <w:sz w:val="28"/>
          <w:szCs w:val="28"/>
        </w:rPr>
        <w:t xml:space="preserve"> года</w:t>
      </w:r>
      <w:r>
        <w:rPr>
          <w:rFonts w:ascii="Times New Roman" w:hAnsi="Times New Roman"/>
          <w:sz w:val="28"/>
          <w:szCs w:val="28"/>
        </w:rPr>
        <w:t>.</w:t>
      </w:r>
      <w:proofErr w:type="gramEnd"/>
    </w:p>
    <w:p w:rsidR="00A869A3" w:rsidRDefault="00A869A3" w:rsidP="00DA44B1">
      <w:pPr>
        <w:shd w:val="clear" w:color="auto" w:fill="FFFFFF"/>
        <w:tabs>
          <w:tab w:val="left" w:pos="709"/>
          <w:tab w:val="left" w:pos="7020"/>
        </w:tabs>
        <w:spacing w:after="0" w:line="240" w:lineRule="auto"/>
        <w:jc w:val="both"/>
        <w:rPr>
          <w:rFonts w:ascii="Times New Roman" w:hAnsi="Times New Roman"/>
          <w:sz w:val="28"/>
          <w:szCs w:val="28"/>
        </w:rPr>
      </w:pPr>
      <w:r>
        <w:rPr>
          <w:rFonts w:ascii="Times New Roman" w:hAnsi="Times New Roman"/>
          <w:sz w:val="28"/>
          <w:szCs w:val="28"/>
        </w:rPr>
        <w:tab/>
        <w:t>2.3.4. з</w:t>
      </w:r>
      <w:r w:rsidR="003E122F">
        <w:rPr>
          <w:rFonts w:ascii="Times New Roman" w:hAnsi="Times New Roman"/>
          <w:sz w:val="28"/>
          <w:szCs w:val="28"/>
        </w:rPr>
        <w:t xml:space="preserve">ачисление в </w:t>
      </w:r>
      <w:r>
        <w:rPr>
          <w:rFonts w:ascii="Times New Roman" w:hAnsi="Times New Roman"/>
          <w:sz w:val="28"/>
          <w:szCs w:val="28"/>
        </w:rPr>
        <w:t xml:space="preserve">общеобразовательное </w:t>
      </w:r>
      <w:r w:rsidR="003E122F">
        <w:rPr>
          <w:rFonts w:ascii="Times New Roman" w:hAnsi="Times New Roman"/>
          <w:sz w:val="28"/>
          <w:szCs w:val="28"/>
        </w:rPr>
        <w:t>учреждение оформить приказом руководителя учреждения в течение 3 рабочих дней после приёма заявлений о приёме на обучение в первый класс</w:t>
      </w:r>
      <w:r>
        <w:rPr>
          <w:rFonts w:ascii="Times New Roman" w:hAnsi="Times New Roman"/>
          <w:sz w:val="28"/>
          <w:szCs w:val="28"/>
        </w:rPr>
        <w:t xml:space="preserve"> (в течени</w:t>
      </w:r>
      <w:proofErr w:type="gramStart"/>
      <w:r>
        <w:rPr>
          <w:rFonts w:ascii="Times New Roman" w:hAnsi="Times New Roman"/>
          <w:sz w:val="28"/>
          <w:szCs w:val="28"/>
        </w:rPr>
        <w:t>и</w:t>
      </w:r>
      <w:proofErr w:type="gramEnd"/>
      <w:r>
        <w:rPr>
          <w:rFonts w:ascii="Times New Roman" w:hAnsi="Times New Roman"/>
          <w:sz w:val="28"/>
          <w:szCs w:val="28"/>
        </w:rPr>
        <w:t xml:space="preserve"> 3 дней после 30.06.2023 года)</w:t>
      </w:r>
      <w:r w:rsidR="003E122F">
        <w:rPr>
          <w:rFonts w:ascii="Times New Roman" w:hAnsi="Times New Roman"/>
          <w:sz w:val="28"/>
          <w:szCs w:val="28"/>
        </w:rPr>
        <w:t xml:space="preserve">. </w:t>
      </w:r>
    </w:p>
    <w:p w:rsidR="00A869A3" w:rsidRDefault="00A869A3" w:rsidP="00DA44B1">
      <w:pPr>
        <w:shd w:val="clear" w:color="auto" w:fill="FFFFFF"/>
        <w:tabs>
          <w:tab w:val="left" w:pos="709"/>
          <w:tab w:val="left" w:pos="7020"/>
        </w:tabs>
        <w:spacing w:after="0" w:line="240" w:lineRule="auto"/>
        <w:jc w:val="both"/>
        <w:rPr>
          <w:rFonts w:ascii="Times New Roman" w:hAnsi="Times New Roman"/>
          <w:sz w:val="28"/>
          <w:szCs w:val="28"/>
        </w:rPr>
      </w:pPr>
      <w:r>
        <w:rPr>
          <w:rFonts w:ascii="Times New Roman" w:hAnsi="Times New Roman"/>
          <w:sz w:val="28"/>
          <w:szCs w:val="28"/>
        </w:rPr>
        <w:tab/>
        <w:t xml:space="preserve">В приказах о зачислении детей в первый класс указывать, что ребёнок зачисляется в первый класс для </w:t>
      </w:r>
      <w:proofErr w:type="gramStart"/>
      <w:r>
        <w:rPr>
          <w:rFonts w:ascii="Times New Roman" w:hAnsi="Times New Roman"/>
          <w:sz w:val="28"/>
          <w:szCs w:val="28"/>
        </w:rPr>
        <w:t>обучения по программе</w:t>
      </w:r>
      <w:proofErr w:type="gramEnd"/>
      <w:r>
        <w:rPr>
          <w:rFonts w:ascii="Times New Roman" w:hAnsi="Times New Roman"/>
          <w:sz w:val="28"/>
          <w:szCs w:val="28"/>
        </w:rPr>
        <w:t xml:space="preserve"> начального общего образования с 01 сентября 2023 года</w:t>
      </w:r>
    </w:p>
    <w:p w:rsidR="003E122F" w:rsidRPr="00DA44B1" w:rsidRDefault="00A869A3" w:rsidP="00DA44B1">
      <w:pPr>
        <w:shd w:val="clear" w:color="auto" w:fill="FFFFFF"/>
        <w:tabs>
          <w:tab w:val="left" w:pos="709"/>
          <w:tab w:val="left" w:pos="7020"/>
        </w:tabs>
        <w:spacing w:after="0" w:line="240" w:lineRule="auto"/>
        <w:jc w:val="both"/>
        <w:rPr>
          <w:rFonts w:ascii="Times New Roman" w:eastAsia="SimSun" w:hAnsi="Times New Roman"/>
          <w:color w:val="000000"/>
          <w:sz w:val="28"/>
          <w:szCs w:val="28"/>
          <w:lang w:eastAsia="zh-CN" w:bidi="th-TH"/>
        </w:rPr>
      </w:pPr>
      <w:r>
        <w:rPr>
          <w:rFonts w:ascii="Times New Roman" w:hAnsi="Times New Roman"/>
          <w:sz w:val="28"/>
          <w:szCs w:val="28"/>
        </w:rPr>
        <w:lastRenderedPageBreak/>
        <w:tab/>
        <w:t xml:space="preserve">2.3.5. </w:t>
      </w:r>
      <w:r w:rsidR="003E122F">
        <w:rPr>
          <w:rFonts w:ascii="Times New Roman" w:hAnsi="Times New Roman"/>
          <w:sz w:val="28"/>
          <w:szCs w:val="28"/>
        </w:rPr>
        <w:t>П</w:t>
      </w:r>
      <w:r w:rsidR="003E122F" w:rsidRPr="00DA44B1">
        <w:rPr>
          <w:rFonts w:ascii="Times New Roman" w:eastAsia="SimSun" w:hAnsi="Times New Roman"/>
          <w:color w:val="000000"/>
          <w:sz w:val="28"/>
          <w:szCs w:val="28"/>
          <w:lang w:eastAsia="zh-CN" w:bidi="th-TH"/>
        </w:rPr>
        <w:t>риказ о зачислении ребёнка в 1 класс разме</w:t>
      </w:r>
      <w:r w:rsidR="003E122F">
        <w:rPr>
          <w:rFonts w:ascii="Times New Roman" w:eastAsia="SimSun" w:hAnsi="Times New Roman"/>
          <w:color w:val="000000"/>
          <w:sz w:val="28"/>
          <w:szCs w:val="28"/>
          <w:lang w:eastAsia="zh-CN" w:bidi="th-TH"/>
        </w:rPr>
        <w:t>стить</w:t>
      </w:r>
      <w:r w:rsidR="003E122F" w:rsidRPr="00DA44B1">
        <w:rPr>
          <w:rFonts w:ascii="Times New Roman" w:eastAsia="SimSun" w:hAnsi="Times New Roman"/>
          <w:color w:val="000000"/>
          <w:sz w:val="28"/>
          <w:szCs w:val="28"/>
          <w:lang w:eastAsia="zh-CN" w:bidi="th-TH"/>
        </w:rPr>
        <w:t xml:space="preserve"> на информационном стенде в день его издания. </w:t>
      </w:r>
    </w:p>
    <w:p w:rsidR="003E122F" w:rsidRPr="00DA44B1" w:rsidRDefault="003E122F" w:rsidP="00DA44B1">
      <w:pPr>
        <w:autoSpaceDE w:val="0"/>
        <w:autoSpaceDN w:val="0"/>
        <w:adjustRightInd w:val="0"/>
        <w:spacing w:after="0" w:line="240" w:lineRule="auto"/>
        <w:ind w:firstLine="708"/>
        <w:jc w:val="both"/>
        <w:rPr>
          <w:rFonts w:ascii="Times New Roman" w:eastAsia="SimSun" w:hAnsi="Times New Roman"/>
          <w:color w:val="000000"/>
          <w:sz w:val="28"/>
          <w:szCs w:val="28"/>
          <w:lang w:eastAsia="zh-CN" w:bidi="th-TH"/>
        </w:rPr>
      </w:pPr>
      <w:r w:rsidRPr="00DA44B1">
        <w:rPr>
          <w:rFonts w:ascii="Times New Roman" w:eastAsia="SimSun" w:hAnsi="Times New Roman"/>
          <w:color w:val="000000"/>
          <w:sz w:val="28"/>
          <w:szCs w:val="28"/>
          <w:lang w:eastAsia="zh-CN" w:bidi="th-TH"/>
        </w:rPr>
        <w:t xml:space="preserve">2.4. </w:t>
      </w:r>
      <w:r w:rsidR="00A869A3">
        <w:rPr>
          <w:rFonts w:ascii="Times New Roman" w:eastAsia="SimSun" w:hAnsi="Times New Roman"/>
          <w:color w:val="000000"/>
          <w:sz w:val="28"/>
          <w:szCs w:val="28"/>
          <w:lang w:eastAsia="zh-CN" w:bidi="th-TH"/>
        </w:rPr>
        <w:t>В срок не позднее 10 марта 2023</w:t>
      </w:r>
      <w:r w:rsidRPr="00DA44B1">
        <w:rPr>
          <w:rFonts w:ascii="Times New Roman" w:eastAsia="SimSun" w:hAnsi="Times New Roman"/>
          <w:color w:val="000000"/>
          <w:sz w:val="28"/>
          <w:szCs w:val="28"/>
          <w:lang w:eastAsia="zh-CN" w:bidi="th-TH"/>
        </w:rPr>
        <w:t xml:space="preserve"> года обеспечить информирование граждан, проживающих на территории, о закреплённых территориях, в том числе путём размещения настоящего приказа, приказа министерства образо</w:t>
      </w:r>
      <w:r w:rsidR="00A869A3">
        <w:rPr>
          <w:rFonts w:ascii="Times New Roman" w:eastAsia="SimSun" w:hAnsi="Times New Roman"/>
          <w:color w:val="000000"/>
          <w:sz w:val="28"/>
          <w:szCs w:val="28"/>
          <w:lang w:eastAsia="zh-CN" w:bidi="th-TH"/>
        </w:rPr>
        <w:t>вания Белгородской области от 22 февраля 2023 года № 620</w:t>
      </w:r>
      <w:r w:rsidRPr="00DA44B1">
        <w:rPr>
          <w:rFonts w:ascii="Times New Roman" w:eastAsia="SimSun" w:hAnsi="Times New Roman"/>
          <w:color w:val="000000"/>
          <w:sz w:val="28"/>
          <w:szCs w:val="28"/>
          <w:lang w:eastAsia="zh-CN" w:bidi="th-TH"/>
        </w:rPr>
        <w:t xml:space="preserve"> «О закреплении государственных общеобразовательных организаций за территориями» на информационном стенде и на официальном сайте в сети Интернет общеобразовательного учреждения. </w:t>
      </w:r>
    </w:p>
    <w:p w:rsidR="003E122F" w:rsidRDefault="003E122F" w:rsidP="00DA44B1">
      <w:pPr>
        <w:autoSpaceDE w:val="0"/>
        <w:autoSpaceDN w:val="0"/>
        <w:adjustRightInd w:val="0"/>
        <w:spacing w:after="0" w:line="240" w:lineRule="auto"/>
        <w:ind w:firstLine="708"/>
        <w:jc w:val="both"/>
        <w:rPr>
          <w:rFonts w:ascii="Times New Roman" w:eastAsia="SimSun" w:hAnsi="Times New Roman"/>
          <w:color w:val="000000"/>
          <w:sz w:val="28"/>
          <w:szCs w:val="28"/>
          <w:lang w:eastAsia="zh-CN" w:bidi="th-TH"/>
        </w:rPr>
      </w:pPr>
      <w:r w:rsidRPr="00DA44B1">
        <w:rPr>
          <w:rFonts w:ascii="Times New Roman" w:eastAsia="SimSun" w:hAnsi="Times New Roman"/>
          <w:color w:val="000000"/>
          <w:sz w:val="28"/>
          <w:szCs w:val="28"/>
          <w:lang w:eastAsia="zh-CN" w:bidi="th-TH"/>
        </w:rPr>
        <w:t>2.5. В срок не позднее 1</w:t>
      </w:r>
      <w:r w:rsidR="00A869A3">
        <w:rPr>
          <w:rFonts w:ascii="Times New Roman" w:eastAsia="SimSun" w:hAnsi="Times New Roman"/>
          <w:color w:val="000000"/>
          <w:sz w:val="28"/>
          <w:szCs w:val="28"/>
          <w:lang w:eastAsia="zh-CN" w:bidi="th-TH"/>
        </w:rPr>
        <w:t>0 марта 2023</w:t>
      </w:r>
      <w:r w:rsidRPr="00DA44B1">
        <w:rPr>
          <w:rFonts w:ascii="Times New Roman" w:eastAsia="SimSun" w:hAnsi="Times New Roman"/>
          <w:color w:val="000000"/>
          <w:sz w:val="28"/>
          <w:szCs w:val="28"/>
          <w:lang w:eastAsia="zh-CN" w:bidi="th-TH"/>
        </w:rPr>
        <w:t xml:space="preserve"> года обеспечить размещение информации о количестве мест для приёма детей</w:t>
      </w:r>
      <w:r w:rsidR="00A869A3">
        <w:rPr>
          <w:rFonts w:ascii="Times New Roman" w:eastAsia="SimSun" w:hAnsi="Times New Roman"/>
          <w:color w:val="000000"/>
          <w:sz w:val="28"/>
          <w:szCs w:val="28"/>
          <w:lang w:eastAsia="zh-CN" w:bidi="th-TH"/>
        </w:rPr>
        <w:t>,</w:t>
      </w:r>
      <w:r w:rsidRPr="00DA44B1">
        <w:rPr>
          <w:rFonts w:ascii="Times New Roman" w:eastAsia="SimSun" w:hAnsi="Times New Roman"/>
          <w:color w:val="000000"/>
          <w:sz w:val="28"/>
          <w:szCs w:val="28"/>
          <w:lang w:eastAsia="zh-CN" w:bidi="th-TH"/>
        </w:rPr>
        <w:t xml:space="preserve"> </w:t>
      </w:r>
      <w:r w:rsidR="00A869A3">
        <w:rPr>
          <w:rFonts w:ascii="Times New Roman" w:hAnsi="Times New Roman"/>
          <w:sz w:val="28"/>
          <w:szCs w:val="28"/>
        </w:rPr>
        <w:t>проживающих на закреплённой территории, а также детей льготных категорий, в первый класс для обучения с 01 сентября 2023 года на</w:t>
      </w:r>
      <w:r w:rsidR="00A869A3" w:rsidRPr="00E0395F">
        <w:rPr>
          <w:rFonts w:ascii="Times New Roman" w:hAnsi="Times New Roman"/>
          <w:sz w:val="28"/>
          <w:szCs w:val="28"/>
        </w:rPr>
        <w:t xml:space="preserve"> </w:t>
      </w:r>
      <w:r w:rsidR="00A869A3">
        <w:rPr>
          <w:rFonts w:ascii="Times New Roman" w:hAnsi="Times New Roman"/>
          <w:sz w:val="28"/>
          <w:szCs w:val="28"/>
        </w:rPr>
        <w:t>информационном стенде и</w:t>
      </w:r>
      <w:r w:rsidR="00A869A3" w:rsidRPr="00A46922">
        <w:rPr>
          <w:rFonts w:ascii="Times New Roman" w:hAnsi="Times New Roman"/>
          <w:sz w:val="28"/>
          <w:szCs w:val="28"/>
        </w:rPr>
        <w:t xml:space="preserve"> </w:t>
      </w:r>
      <w:r w:rsidR="00A869A3">
        <w:rPr>
          <w:rFonts w:ascii="Times New Roman" w:hAnsi="Times New Roman"/>
          <w:sz w:val="28"/>
          <w:szCs w:val="28"/>
        </w:rPr>
        <w:t>официальном сайте в информационно-телекоммуникационной сети «Интернет» общеобразовательного учреждения</w:t>
      </w:r>
      <w:r w:rsidRPr="00DA44B1">
        <w:rPr>
          <w:rFonts w:ascii="Times New Roman" w:eastAsia="SimSun" w:hAnsi="Times New Roman"/>
          <w:color w:val="000000"/>
          <w:sz w:val="28"/>
          <w:szCs w:val="28"/>
          <w:lang w:eastAsia="zh-CN" w:bidi="th-TH"/>
        </w:rPr>
        <w:t xml:space="preserve">. </w:t>
      </w:r>
    </w:p>
    <w:p w:rsidR="003E122F" w:rsidRPr="00DA44B1" w:rsidRDefault="003E122F" w:rsidP="002F0D17">
      <w:pPr>
        <w:autoSpaceDE w:val="0"/>
        <w:autoSpaceDN w:val="0"/>
        <w:adjustRightInd w:val="0"/>
        <w:spacing w:after="0" w:line="240" w:lineRule="auto"/>
        <w:ind w:firstLine="708"/>
        <w:jc w:val="both"/>
        <w:rPr>
          <w:rFonts w:ascii="Times New Roman" w:eastAsia="SimSun" w:hAnsi="Times New Roman"/>
          <w:color w:val="000000"/>
          <w:sz w:val="28"/>
          <w:szCs w:val="28"/>
          <w:lang w:eastAsia="zh-CN" w:bidi="th-TH"/>
        </w:rPr>
      </w:pPr>
      <w:r w:rsidRPr="00DA44B1">
        <w:rPr>
          <w:rFonts w:ascii="Times New Roman" w:eastAsia="SimSun" w:hAnsi="Times New Roman"/>
          <w:color w:val="000000"/>
          <w:sz w:val="28"/>
          <w:szCs w:val="28"/>
          <w:lang w:eastAsia="zh-CN" w:bidi="th-TH"/>
        </w:rPr>
        <w:t>2.6</w:t>
      </w:r>
      <w:r w:rsidR="00A869A3">
        <w:rPr>
          <w:rFonts w:ascii="Times New Roman" w:eastAsia="SimSun" w:hAnsi="Times New Roman"/>
          <w:color w:val="000000"/>
          <w:sz w:val="28"/>
          <w:szCs w:val="28"/>
          <w:lang w:eastAsia="zh-CN" w:bidi="th-TH"/>
        </w:rPr>
        <w:t>. В срок не позднее 05 июля 2023</w:t>
      </w:r>
      <w:r w:rsidRPr="00DA44B1">
        <w:rPr>
          <w:rFonts w:ascii="Times New Roman" w:eastAsia="SimSun" w:hAnsi="Times New Roman"/>
          <w:color w:val="000000"/>
          <w:sz w:val="28"/>
          <w:szCs w:val="28"/>
          <w:lang w:eastAsia="zh-CN" w:bidi="th-TH"/>
        </w:rPr>
        <w:t xml:space="preserve"> года обеспечить размещение информации о количестве свободных мест для приёма детей, не зарегистрированных на закреплённой территории, в первый класс для обучения с 01 сентября 202</w:t>
      </w:r>
      <w:r w:rsidR="00A869A3">
        <w:rPr>
          <w:rFonts w:ascii="Times New Roman" w:eastAsia="SimSun" w:hAnsi="Times New Roman"/>
          <w:color w:val="000000"/>
          <w:sz w:val="28"/>
          <w:szCs w:val="28"/>
          <w:lang w:eastAsia="zh-CN" w:bidi="th-TH"/>
        </w:rPr>
        <w:t>3</w:t>
      </w:r>
      <w:r w:rsidRPr="00DA44B1">
        <w:rPr>
          <w:rFonts w:ascii="Times New Roman" w:eastAsia="SimSun" w:hAnsi="Times New Roman"/>
          <w:color w:val="000000"/>
          <w:sz w:val="28"/>
          <w:szCs w:val="28"/>
          <w:lang w:eastAsia="zh-CN" w:bidi="th-TH"/>
        </w:rPr>
        <w:t xml:space="preserve"> года на информационном стенде и официальном сайте в сети Интернет общеобразовательного учреждения. </w:t>
      </w:r>
    </w:p>
    <w:p w:rsidR="003E122F" w:rsidRPr="00DA44B1" w:rsidRDefault="003E122F" w:rsidP="002F0D17">
      <w:pPr>
        <w:autoSpaceDE w:val="0"/>
        <w:autoSpaceDN w:val="0"/>
        <w:adjustRightInd w:val="0"/>
        <w:spacing w:after="0" w:line="240" w:lineRule="auto"/>
        <w:ind w:firstLine="708"/>
        <w:jc w:val="both"/>
        <w:rPr>
          <w:rFonts w:ascii="Times New Roman" w:eastAsia="SimSun" w:hAnsi="Times New Roman"/>
          <w:color w:val="000000"/>
          <w:sz w:val="28"/>
          <w:szCs w:val="28"/>
          <w:lang w:eastAsia="zh-CN" w:bidi="th-TH"/>
        </w:rPr>
      </w:pPr>
      <w:r w:rsidRPr="00DA44B1">
        <w:rPr>
          <w:rFonts w:ascii="Times New Roman" w:eastAsia="SimSun" w:hAnsi="Times New Roman"/>
          <w:color w:val="000000"/>
          <w:sz w:val="28"/>
          <w:szCs w:val="28"/>
          <w:lang w:eastAsia="zh-CN" w:bidi="th-TH"/>
        </w:rPr>
        <w:t>2.7. В срок не</w:t>
      </w:r>
      <w:r w:rsidR="00D0470A">
        <w:rPr>
          <w:rFonts w:ascii="Times New Roman" w:eastAsia="SimSun" w:hAnsi="Times New Roman"/>
          <w:color w:val="000000"/>
          <w:sz w:val="28"/>
          <w:szCs w:val="28"/>
          <w:lang w:eastAsia="zh-CN" w:bidi="th-TH"/>
        </w:rPr>
        <w:t xml:space="preserve"> позднее 10 марта 2023</w:t>
      </w:r>
      <w:r w:rsidRPr="00DA44B1">
        <w:rPr>
          <w:rFonts w:ascii="Times New Roman" w:eastAsia="SimSun" w:hAnsi="Times New Roman"/>
          <w:color w:val="000000"/>
          <w:sz w:val="28"/>
          <w:szCs w:val="28"/>
          <w:lang w:eastAsia="zh-CN" w:bidi="th-TH"/>
        </w:rPr>
        <w:t xml:space="preserve"> года разместить на информационном стенде и на официальном сайте в сети Интернет общеобразовательного учреждения примерную форму заявления о приёме в общеобразовательное учреждение. </w:t>
      </w:r>
    </w:p>
    <w:p w:rsidR="003E122F" w:rsidRPr="00DA44B1" w:rsidRDefault="00D0470A" w:rsidP="002F0D17">
      <w:pPr>
        <w:autoSpaceDE w:val="0"/>
        <w:autoSpaceDN w:val="0"/>
        <w:adjustRightInd w:val="0"/>
        <w:spacing w:after="0" w:line="240" w:lineRule="auto"/>
        <w:ind w:firstLine="708"/>
        <w:jc w:val="both"/>
        <w:rPr>
          <w:rFonts w:ascii="Times New Roman" w:eastAsia="SimSun" w:hAnsi="Times New Roman"/>
          <w:color w:val="000000"/>
          <w:sz w:val="28"/>
          <w:szCs w:val="28"/>
          <w:lang w:eastAsia="zh-CN" w:bidi="th-TH"/>
        </w:rPr>
      </w:pPr>
      <w:r>
        <w:rPr>
          <w:rFonts w:ascii="Times New Roman" w:eastAsia="SimSun" w:hAnsi="Times New Roman"/>
          <w:color w:val="000000"/>
          <w:sz w:val="28"/>
          <w:szCs w:val="28"/>
          <w:lang w:eastAsia="zh-CN" w:bidi="th-TH"/>
        </w:rPr>
        <w:t>2.8. В срок не позднее 10 марта 2023</w:t>
      </w:r>
      <w:r w:rsidR="003E122F" w:rsidRPr="00DA44B1">
        <w:rPr>
          <w:rFonts w:ascii="Times New Roman" w:eastAsia="SimSun" w:hAnsi="Times New Roman"/>
          <w:color w:val="000000"/>
          <w:sz w:val="28"/>
          <w:szCs w:val="28"/>
          <w:lang w:eastAsia="zh-CN" w:bidi="th-TH"/>
        </w:rPr>
        <w:t xml:space="preserve"> года установить и разместить на информационном стенде и официальном сайте общеобразовательного учреждения в сети Интернет график приёма заявлений и документов, необходимых для зачисления в общеобразовательное учреждение. </w:t>
      </w:r>
    </w:p>
    <w:p w:rsidR="003E122F" w:rsidRPr="00DA44B1" w:rsidRDefault="00D0470A" w:rsidP="002F0D17">
      <w:pPr>
        <w:autoSpaceDE w:val="0"/>
        <w:autoSpaceDN w:val="0"/>
        <w:adjustRightInd w:val="0"/>
        <w:spacing w:after="0" w:line="240" w:lineRule="auto"/>
        <w:ind w:firstLine="708"/>
        <w:jc w:val="both"/>
        <w:rPr>
          <w:rFonts w:ascii="Times New Roman" w:eastAsia="SimSun" w:hAnsi="Times New Roman"/>
          <w:color w:val="000000"/>
          <w:sz w:val="28"/>
          <w:szCs w:val="28"/>
          <w:lang w:eastAsia="zh-CN" w:bidi="th-TH"/>
        </w:rPr>
      </w:pPr>
      <w:r>
        <w:rPr>
          <w:rFonts w:ascii="Times New Roman" w:eastAsia="SimSun" w:hAnsi="Times New Roman"/>
          <w:color w:val="000000"/>
          <w:sz w:val="28"/>
          <w:szCs w:val="28"/>
          <w:lang w:eastAsia="zh-CN" w:bidi="th-TH"/>
        </w:rPr>
        <w:t>2.9. В срок не позднее 10 марта 2023</w:t>
      </w:r>
      <w:r w:rsidR="003E122F" w:rsidRPr="00DA44B1">
        <w:rPr>
          <w:rFonts w:ascii="Times New Roman" w:eastAsia="SimSun" w:hAnsi="Times New Roman"/>
          <w:color w:val="000000"/>
          <w:sz w:val="28"/>
          <w:szCs w:val="28"/>
          <w:lang w:eastAsia="zh-CN" w:bidi="th-TH"/>
        </w:rPr>
        <w:t xml:space="preserve"> года разработать форму журнала регистрации заявлений о приёме на обучение в общеобразовательное учреждение и форму документа о приёме заявления и документов (расписка) для зачисления в общеобразовательное учреждение. </w:t>
      </w:r>
    </w:p>
    <w:p w:rsidR="003E122F" w:rsidRDefault="003E122F" w:rsidP="00DA44B1">
      <w:pPr>
        <w:shd w:val="clear" w:color="auto" w:fill="FFFFFF"/>
        <w:tabs>
          <w:tab w:val="left" w:pos="709"/>
          <w:tab w:val="left" w:pos="7020"/>
        </w:tabs>
        <w:spacing w:after="0" w:line="240" w:lineRule="auto"/>
        <w:jc w:val="both"/>
        <w:rPr>
          <w:rFonts w:ascii="Times New Roman" w:hAnsi="Times New Roman"/>
          <w:sz w:val="28"/>
          <w:szCs w:val="28"/>
        </w:rPr>
      </w:pPr>
      <w:r>
        <w:rPr>
          <w:rFonts w:ascii="Times New Roman" w:eastAsia="SimSun" w:hAnsi="Times New Roman"/>
          <w:color w:val="000000"/>
          <w:sz w:val="28"/>
          <w:szCs w:val="28"/>
          <w:lang w:eastAsia="zh-CN" w:bidi="th-TH"/>
        </w:rPr>
        <w:tab/>
      </w:r>
      <w:r w:rsidRPr="00DA44B1">
        <w:rPr>
          <w:rFonts w:ascii="Times New Roman" w:eastAsia="SimSun" w:hAnsi="Times New Roman"/>
          <w:color w:val="000000"/>
          <w:sz w:val="28"/>
          <w:szCs w:val="28"/>
          <w:lang w:eastAsia="zh-CN" w:bidi="th-TH"/>
        </w:rPr>
        <w:t xml:space="preserve">2.10. Учитывать, что при приёме детей с ограниченными возможностями здоровья для обучения по адаптированной основной общеобразовательной программе обязательным условием приёма является наличие заключения </w:t>
      </w:r>
      <w:proofErr w:type="spellStart"/>
      <w:r w:rsidRPr="00DA44B1">
        <w:rPr>
          <w:rFonts w:ascii="Times New Roman" w:eastAsia="SimSun" w:hAnsi="Times New Roman"/>
          <w:color w:val="000000"/>
          <w:sz w:val="28"/>
          <w:szCs w:val="28"/>
          <w:lang w:eastAsia="zh-CN" w:bidi="th-TH"/>
        </w:rPr>
        <w:t>психолого</w:t>
      </w:r>
      <w:proofErr w:type="spellEnd"/>
      <w:r w:rsidRPr="00DA44B1">
        <w:rPr>
          <w:rFonts w:ascii="Times New Roman" w:eastAsia="SimSun" w:hAnsi="Times New Roman"/>
          <w:color w:val="000000"/>
          <w:sz w:val="28"/>
          <w:szCs w:val="28"/>
          <w:lang w:eastAsia="zh-CN" w:bidi="th-TH"/>
        </w:rPr>
        <w:t xml:space="preserve"> – медико-педагогической комиссии и согласия родителей (законных представителей) на обучение ребёнка по соответствующей адаптированной основной общеобразовательной программе.</w:t>
      </w:r>
    </w:p>
    <w:p w:rsidR="003E122F" w:rsidRDefault="003E122F" w:rsidP="00695064">
      <w:pPr>
        <w:autoSpaceDN w:val="0"/>
        <w:spacing w:after="0" w:line="240" w:lineRule="auto"/>
        <w:ind w:right="-2"/>
        <w:jc w:val="both"/>
        <w:rPr>
          <w:rFonts w:ascii="Times New Roman" w:hAnsi="Times New Roman"/>
          <w:sz w:val="28"/>
          <w:szCs w:val="28"/>
        </w:rPr>
      </w:pPr>
      <w:r>
        <w:rPr>
          <w:rFonts w:ascii="Times New Roman" w:hAnsi="Times New Roman"/>
          <w:sz w:val="28"/>
          <w:szCs w:val="28"/>
        </w:rPr>
        <w:tab/>
        <w:t>3. Контроль исполнения приказа оставляю за собой.</w:t>
      </w:r>
    </w:p>
    <w:p w:rsidR="003E122F" w:rsidRDefault="003E122F" w:rsidP="001D5B51">
      <w:pPr>
        <w:spacing w:after="0" w:line="240" w:lineRule="auto"/>
        <w:jc w:val="right"/>
        <w:rPr>
          <w:rFonts w:ascii="Times New Roman" w:hAnsi="Times New Roman"/>
          <w:sz w:val="28"/>
          <w:szCs w:val="28"/>
        </w:rPr>
      </w:pPr>
      <w:r>
        <w:rPr>
          <w:rFonts w:ascii="Times New Roman" w:hAnsi="Times New Roman"/>
          <w:sz w:val="28"/>
          <w:szCs w:val="28"/>
        </w:rPr>
        <w:t>Директор школы: __________ С.В. Божко</w:t>
      </w:r>
    </w:p>
    <w:p w:rsidR="003E122F" w:rsidRDefault="003E122F" w:rsidP="001D5B51">
      <w:pPr>
        <w:spacing w:after="0" w:line="240" w:lineRule="auto"/>
        <w:rPr>
          <w:rFonts w:ascii="Times New Roman" w:hAnsi="Times New Roman"/>
          <w:sz w:val="28"/>
          <w:szCs w:val="28"/>
        </w:rPr>
      </w:pPr>
      <w:r>
        <w:rPr>
          <w:rFonts w:ascii="Times New Roman" w:hAnsi="Times New Roman"/>
          <w:sz w:val="28"/>
          <w:szCs w:val="28"/>
        </w:rPr>
        <w:t>С приказом ознакомлены:</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3430"/>
        <w:gridCol w:w="2973"/>
        <w:gridCol w:w="2416"/>
      </w:tblGrid>
      <w:tr w:rsidR="003E122F" w:rsidRPr="00E5471A" w:rsidTr="001D5B51">
        <w:trPr>
          <w:trHeight w:val="762"/>
        </w:trPr>
        <w:tc>
          <w:tcPr>
            <w:tcW w:w="903" w:type="dxa"/>
          </w:tcPr>
          <w:p w:rsidR="003E122F" w:rsidRDefault="003E122F">
            <w:pPr>
              <w:tabs>
                <w:tab w:val="left" w:pos="5816"/>
              </w:tabs>
              <w:spacing w:after="0" w:line="24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w:t>
            </w:r>
            <w:proofErr w:type="spellEnd"/>
            <w:r>
              <w:rPr>
                <w:rFonts w:ascii="Times New Roman" w:hAnsi="Times New Roman"/>
                <w:sz w:val="28"/>
                <w:szCs w:val="28"/>
              </w:rPr>
              <w:t>/</w:t>
            </w:r>
            <w:proofErr w:type="spellStart"/>
            <w:r>
              <w:rPr>
                <w:rFonts w:ascii="Times New Roman" w:hAnsi="Times New Roman"/>
                <w:sz w:val="28"/>
                <w:szCs w:val="28"/>
              </w:rPr>
              <w:t>п</w:t>
            </w:r>
            <w:proofErr w:type="spellEnd"/>
          </w:p>
        </w:tc>
        <w:tc>
          <w:tcPr>
            <w:tcW w:w="3430" w:type="dxa"/>
          </w:tcPr>
          <w:p w:rsidR="003E122F" w:rsidRDefault="003E122F">
            <w:pPr>
              <w:tabs>
                <w:tab w:val="left" w:pos="5816"/>
              </w:tabs>
              <w:spacing w:after="0" w:line="240" w:lineRule="auto"/>
              <w:jc w:val="center"/>
              <w:rPr>
                <w:rFonts w:ascii="Times New Roman" w:hAnsi="Times New Roman"/>
                <w:sz w:val="28"/>
                <w:szCs w:val="28"/>
              </w:rPr>
            </w:pPr>
            <w:r>
              <w:rPr>
                <w:rFonts w:ascii="Times New Roman" w:hAnsi="Times New Roman"/>
                <w:sz w:val="28"/>
                <w:szCs w:val="28"/>
              </w:rPr>
              <w:t>Ф.И.О.</w:t>
            </w:r>
          </w:p>
        </w:tc>
        <w:tc>
          <w:tcPr>
            <w:tcW w:w="2973" w:type="dxa"/>
          </w:tcPr>
          <w:p w:rsidR="003E122F" w:rsidRDefault="003E122F">
            <w:pPr>
              <w:tabs>
                <w:tab w:val="left" w:pos="5816"/>
              </w:tabs>
              <w:spacing w:after="0" w:line="240" w:lineRule="auto"/>
              <w:rPr>
                <w:rFonts w:ascii="Times New Roman" w:hAnsi="Times New Roman"/>
                <w:sz w:val="28"/>
                <w:szCs w:val="28"/>
              </w:rPr>
            </w:pPr>
            <w:r>
              <w:rPr>
                <w:rFonts w:ascii="Times New Roman" w:hAnsi="Times New Roman"/>
                <w:sz w:val="28"/>
                <w:szCs w:val="28"/>
              </w:rPr>
              <w:t>Личные подписи работников</w:t>
            </w:r>
          </w:p>
        </w:tc>
        <w:tc>
          <w:tcPr>
            <w:tcW w:w="2416" w:type="dxa"/>
          </w:tcPr>
          <w:p w:rsidR="003E122F" w:rsidRDefault="003E122F">
            <w:pPr>
              <w:tabs>
                <w:tab w:val="left" w:pos="5816"/>
              </w:tabs>
              <w:spacing w:after="0" w:line="240" w:lineRule="auto"/>
              <w:jc w:val="center"/>
              <w:rPr>
                <w:rFonts w:ascii="Times New Roman" w:hAnsi="Times New Roman"/>
                <w:sz w:val="28"/>
                <w:szCs w:val="28"/>
              </w:rPr>
            </w:pPr>
            <w:r>
              <w:rPr>
                <w:rFonts w:ascii="Times New Roman" w:hAnsi="Times New Roman"/>
                <w:sz w:val="28"/>
                <w:szCs w:val="28"/>
              </w:rPr>
              <w:t>Дата</w:t>
            </w:r>
          </w:p>
        </w:tc>
      </w:tr>
      <w:tr w:rsidR="003E122F" w:rsidRPr="00E5471A" w:rsidTr="001D5B51">
        <w:trPr>
          <w:trHeight w:val="253"/>
        </w:trPr>
        <w:tc>
          <w:tcPr>
            <w:tcW w:w="903" w:type="dxa"/>
          </w:tcPr>
          <w:p w:rsidR="003E122F" w:rsidRDefault="003E122F" w:rsidP="00DF3171">
            <w:pPr>
              <w:numPr>
                <w:ilvl w:val="0"/>
                <w:numId w:val="2"/>
              </w:numPr>
              <w:tabs>
                <w:tab w:val="num" w:pos="720"/>
                <w:tab w:val="left" w:pos="5816"/>
              </w:tabs>
              <w:spacing w:after="0" w:line="240" w:lineRule="auto"/>
              <w:ind w:left="720"/>
              <w:rPr>
                <w:rFonts w:ascii="Times New Roman" w:hAnsi="Times New Roman"/>
                <w:sz w:val="28"/>
                <w:szCs w:val="28"/>
              </w:rPr>
            </w:pPr>
          </w:p>
        </w:tc>
        <w:tc>
          <w:tcPr>
            <w:tcW w:w="3430" w:type="dxa"/>
          </w:tcPr>
          <w:p w:rsidR="003E122F" w:rsidRDefault="003E122F">
            <w:pPr>
              <w:spacing w:after="0" w:line="240" w:lineRule="auto"/>
              <w:rPr>
                <w:rFonts w:ascii="Times New Roman" w:hAnsi="Times New Roman"/>
                <w:sz w:val="28"/>
                <w:szCs w:val="28"/>
              </w:rPr>
            </w:pPr>
            <w:proofErr w:type="spellStart"/>
            <w:r>
              <w:rPr>
                <w:rFonts w:ascii="Times New Roman" w:hAnsi="Times New Roman"/>
                <w:sz w:val="28"/>
                <w:szCs w:val="28"/>
              </w:rPr>
              <w:t>Солодун</w:t>
            </w:r>
            <w:proofErr w:type="spellEnd"/>
            <w:r>
              <w:rPr>
                <w:rFonts w:ascii="Times New Roman" w:hAnsi="Times New Roman"/>
                <w:sz w:val="28"/>
                <w:szCs w:val="28"/>
              </w:rPr>
              <w:t xml:space="preserve"> Н.Г.</w:t>
            </w:r>
          </w:p>
        </w:tc>
        <w:tc>
          <w:tcPr>
            <w:tcW w:w="2973" w:type="dxa"/>
          </w:tcPr>
          <w:p w:rsidR="003E122F" w:rsidRDefault="003E122F">
            <w:pPr>
              <w:tabs>
                <w:tab w:val="left" w:pos="5816"/>
              </w:tabs>
              <w:spacing w:after="0" w:line="240" w:lineRule="auto"/>
              <w:rPr>
                <w:rFonts w:ascii="Times New Roman" w:hAnsi="Times New Roman"/>
                <w:sz w:val="28"/>
                <w:szCs w:val="28"/>
              </w:rPr>
            </w:pPr>
          </w:p>
        </w:tc>
        <w:tc>
          <w:tcPr>
            <w:tcW w:w="2416" w:type="dxa"/>
          </w:tcPr>
          <w:p w:rsidR="003E122F" w:rsidRDefault="003E122F">
            <w:pPr>
              <w:tabs>
                <w:tab w:val="left" w:pos="5816"/>
              </w:tabs>
              <w:spacing w:after="0" w:line="240" w:lineRule="auto"/>
              <w:rPr>
                <w:rFonts w:ascii="Times New Roman" w:hAnsi="Times New Roman"/>
                <w:sz w:val="28"/>
                <w:szCs w:val="28"/>
              </w:rPr>
            </w:pPr>
          </w:p>
        </w:tc>
      </w:tr>
    </w:tbl>
    <w:p w:rsidR="0074615C" w:rsidRDefault="0074615C" w:rsidP="00AB00BE">
      <w:pPr>
        <w:spacing w:after="0" w:line="240" w:lineRule="auto"/>
      </w:pPr>
    </w:p>
    <w:sectPr w:rsidR="0074615C" w:rsidSect="00AB00BE">
      <w:pgSz w:w="11906" w:h="16838"/>
      <w:pgMar w:top="1134" w:right="567" w:bottom="1134"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12C2"/>
    <w:multiLevelType w:val="hybridMultilevel"/>
    <w:tmpl w:val="92D0A9AE"/>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244383D"/>
    <w:multiLevelType w:val="hybridMultilevel"/>
    <w:tmpl w:val="C4AC98C2"/>
    <w:lvl w:ilvl="0" w:tplc="D938F236">
      <w:start w:val="1"/>
      <w:numFmt w:val="decimal"/>
      <w:lvlText w:val="%1."/>
      <w:lvlJc w:val="left"/>
      <w:pPr>
        <w:ind w:left="1305" w:hanging="60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5B51"/>
    <w:rsid w:val="00017FD4"/>
    <w:rsid w:val="0002627B"/>
    <w:rsid w:val="0004691B"/>
    <w:rsid w:val="00083212"/>
    <w:rsid w:val="000E1CB9"/>
    <w:rsid w:val="000E6409"/>
    <w:rsid w:val="000E666C"/>
    <w:rsid w:val="001022B9"/>
    <w:rsid w:val="001076A9"/>
    <w:rsid w:val="00152CDF"/>
    <w:rsid w:val="001973FB"/>
    <w:rsid w:val="001D0F2D"/>
    <w:rsid w:val="001D5B51"/>
    <w:rsid w:val="001E532C"/>
    <w:rsid w:val="001F258F"/>
    <w:rsid w:val="002C7868"/>
    <w:rsid w:val="002D4A7C"/>
    <w:rsid w:val="002F0D17"/>
    <w:rsid w:val="003219A7"/>
    <w:rsid w:val="00334323"/>
    <w:rsid w:val="00352B15"/>
    <w:rsid w:val="003C11D2"/>
    <w:rsid w:val="003D5A2A"/>
    <w:rsid w:val="003E122F"/>
    <w:rsid w:val="003E78B2"/>
    <w:rsid w:val="003E7CCB"/>
    <w:rsid w:val="00437CC0"/>
    <w:rsid w:val="004564D8"/>
    <w:rsid w:val="004F75E8"/>
    <w:rsid w:val="004F7D9D"/>
    <w:rsid w:val="00500518"/>
    <w:rsid w:val="005578DD"/>
    <w:rsid w:val="005E2522"/>
    <w:rsid w:val="0062206B"/>
    <w:rsid w:val="00687469"/>
    <w:rsid w:val="00695064"/>
    <w:rsid w:val="006B05ED"/>
    <w:rsid w:val="006C0133"/>
    <w:rsid w:val="006E6433"/>
    <w:rsid w:val="00707F1A"/>
    <w:rsid w:val="0074615C"/>
    <w:rsid w:val="00781BCA"/>
    <w:rsid w:val="007B2B5B"/>
    <w:rsid w:val="00836A9B"/>
    <w:rsid w:val="00883DCB"/>
    <w:rsid w:val="00886812"/>
    <w:rsid w:val="00920EE5"/>
    <w:rsid w:val="0092698A"/>
    <w:rsid w:val="00931561"/>
    <w:rsid w:val="00931D1A"/>
    <w:rsid w:val="00950634"/>
    <w:rsid w:val="009879EF"/>
    <w:rsid w:val="009D7B0A"/>
    <w:rsid w:val="00A312C5"/>
    <w:rsid w:val="00A869A3"/>
    <w:rsid w:val="00AB00BE"/>
    <w:rsid w:val="00B266D8"/>
    <w:rsid w:val="00BA61C4"/>
    <w:rsid w:val="00C56F11"/>
    <w:rsid w:val="00C61EBD"/>
    <w:rsid w:val="00C82BC8"/>
    <w:rsid w:val="00CA47AF"/>
    <w:rsid w:val="00D0470A"/>
    <w:rsid w:val="00D17DFD"/>
    <w:rsid w:val="00D21151"/>
    <w:rsid w:val="00DA44B1"/>
    <w:rsid w:val="00DE01A3"/>
    <w:rsid w:val="00DF2B0F"/>
    <w:rsid w:val="00DF3171"/>
    <w:rsid w:val="00E0395F"/>
    <w:rsid w:val="00E33287"/>
    <w:rsid w:val="00E5471A"/>
    <w:rsid w:val="00E858E8"/>
    <w:rsid w:val="00EF1248"/>
    <w:rsid w:val="00F1392E"/>
    <w:rsid w:val="00F24202"/>
    <w:rsid w:val="00F54D27"/>
    <w:rsid w:val="00FE61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B51"/>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D5B51"/>
    <w:pPr>
      <w:ind w:left="720"/>
      <w:contextualSpacing/>
    </w:pPr>
  </w:style>
  <w:style w:type="table" w:styleId="a4">
    <w:name w:val="Table Grid"/>
    <w:basedOn w:val="a1"/>
    <w:rsid w:val="001D5B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Title"/>
    <w:basedOn w:val="a"/>
    <w:link w:val="a6"/>
    <w:qFormat/>
    <w:rsid w:val="001D5B51"/>
    <w:pPr>
      <w:spacing w:after="0" w:line="240" w:lineRule="auto"/>
      <w:jc w:val="center"/>
    </w:pPr>
    <w:rPr>
      <w:rFonts w:ascii="Times New Roman" w:hAnsi="Times New Roman"/>
      <w:b/>
      <w:bCs/>
      <w:sz w:val="28"/>
      <w:szCs w:val="24"/>
    </w:rPr>
  </w:style>
  <w:style w:type="character" w:customStyle="1" w:styleId="a6">
    <w:name w:val="Название Знак"/>
    <w:basedOn w:val="a0"/>
    <w:link w:val="a5"/>
    <w:locked/>
    <w:rsid w:val="001D5B51"/>
    <w:rPr>
      <w:rFonts w:ascii="Times New Roman" w:hAnsi="Times New Roman" w:cs="Times New Roman"/>
      <w:b/>
      <w:bCs/>
      <w:sz w:val="24"/>
      <w:szCs w:val="24"/>
      <w:lang w:eastAsia="ru-RU"/>
    </w:rPr>
  </w:style>
  <w:style w:type="paragraph" w:customStyle="1" w:styleId="ConsPlusNormal">
    <w:name w:val="ConsPlusNormal"/>
    <w:rsid w:val="001D5B51"/>
    <w:pPr>
      <w:widowControl w:val="0"/>
      <w:autoSpaceDE w:val="0"/>
      <w:autoSpaceDN w:val="0"/>
      <w:adjustRightInd w:val="0"/>
      <w:ind w:firstLine="720"/>
    </w:pPr>
    <w:rPr>
      <w:rFonts w:ascii="Arial" w:eastAsia="Times New Roman" w:hAnsi="Arial" w:cs="Arial"/>
    </w:rPr>
  </w:style>
  <w:style w:type="paragraph" w:customStyle="1" w:styleId="Default">
    <w:name w:val="Default"/>
    <w:uiPriority w:val="99"/>
    <w:rsid w:val="00931D1A"/>
    <w:pPr>
      <w:autoSpaceDE w:val="0"/>
      <w:autoSpaceDN w:val="0"/>
      <w:adjustRightInd w:val="0"/>
    </w:pPr>
    <w:rPr>
      <w:rFonts w:ascii="Times New Roman" w:eastAsia="SimSun" w:hAnsi="Times New Roman"/>
      <w:color w:val="000000"/>
      <w:sz w:val="24"/>
      <w:szCs w:val="24"/>
      <w:lang w:eastAsia="zh-CN" w:bidi="th-TH"/>
    </w:rPr>
  </w:style>
  <w:style w:type="paragraph" w:customStyle="1" w:styleId="a7">
    <w:name w:val="Знак Знак Знак"/>
    <w:basedOn w:val="a"/>
    <w:rsid w:val="000E6409"/>
    <w:pPr>
      <w:spacing w:before="100" w:beforeAutospacing="1" w:after="100" w:afterAutospacing="1" w:line="240" w:lineRule="auto"/>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2969529">
      <w:bodyDiv w:val="1"/>
      <w:marLeft w:val="0"/>
      <w:marRight w:val="0"/>
      <w:marTop w:val="0"/>
      <w:marBottom w:val="0"/>
      <w:divBdr>
        <w:top w:val="none" w:sz="0" w:space="0" w:color="auto"/>
        <w:left w:val="none" w:sz="0" w:space="0" w:color="auto"/>
        <w:bottom w:val="none" w:sz="0" w:space="0" w:color="auto"/>
        <w:right w:val="none" w:sz="0" w:space="0" w:color="auto"/>
      </w:divBdr>
    </w:div>
    <w:div w:id="8557736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1104</Words>
  <Characters>6295</Characters>
  <Application>Microsoft Office Word</Application>
  <DocSecurity>0</DocSecurity>
  <Lines>52</Lines>
  <Paragraphs>14</Paragraphs>
  <ScaleCrop>false</ScaleCrop>
  <Company/>
  <LinksUpToDate>false</LinksUpToDate>
  <CharactersWithSpaces>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kompik</cp:lastModifiedBy>
  <cp:revision>29</cp:revision>
  <cp:lastPrinted>2022-03-15T10:00:00Z</cp:lastPrinted>
  <dcterms:created xsi:type="dcterms:W3CDTF">2015-01-26T07:57:00Z</dcterms:created>
  <dcterms:modified xsi:type="dcterms:W3CDTF">2023-03-06T13:45:00Z</dcterms:modified>
</cp:coreProperties>
</file>